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C0" w:rsidRPr="007E50C0" w:rsidRDefault="007E50C0" w:rsidP="007E50C0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A two- d</w:t>
      </w:r>
      <w:r w:rsidR="00366FD0">
        <w:rPr>
          <w:rFonts w:ascii="Calibri" w:eastAsia="Times New Roman" w:hAnsi="Calibri" w:cs="Calibri"/>
          <w:color w:val="222222"/>
          <w:sz w:val="28"/>
          <w:szCs w:val="28"/>
        </w:rPr>
        <w:t xml:space="preserve">ay long GEIST Regional Meet </w:t>
      </w:r>
      <w:r w:rsidR="00651DA8" w:rsidRPr="007E50C0">
        <w:rPr>
          <w:rFonts w:ascii="Calibri" w:eastAsia="Times New Roman" w:hAnsi="Calibri" w:cs="Calibri"/>
          <w:color w:val="222222"/>
          <w:sz w:val="28"/>
          <w:szCs w:val="28"/>
        </w:rPr>
        <w:t>on</w:t>
      </w:r>
      <w:r w:rsidR="00651DA8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Education styled ‘</w:t>
      </w:r>
      <w:r w:rsidRPr="007E50C0">
        <w:rPr>
          <w:rFonts w:ascii="Calibri" w:eastAsia="Times New Roman" w:hAnsi="Calibri" w:cs="Calibri"/>
          <w:color w:val="222222"/>
          <w:sz w:val="19"/>
          <w:szCs w:val="19"/>
        </w:rPr>
        <w:t>Dialogue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between </w:t>
      </w:r>
      <w:r w:rsidRPr="007E50C0">
        <w:rPr>
          <w:rFonts w:ascii="Calibri" w:eastAsia="Times New Roman" w:hAnsi="Calibri" w:cs="Calibri"/>
          <w:color w:val="222222"/>
          <w:sz w:val="19"/>
          <w:szCs w:val="19"/>
        </w:rPr>
        <w:t>Teachers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and Students for Sustaina</w:t>
      </w:r>
      <w:r w:rsidR="004D1D98">
        <w:rPr>
          <w:rFonts w:ascii="Calibri" w:eastAsia="Times New Roman" w:hAnsi="Calibri" w:cs="Calibri"/>
          <w:color w:val="222222"/>
          <w:sz w:val="28"/>
          <w:szCs w:val="28"/>
        </w:rPr>
        <w:t xml:space="preserve">ble teaching learning’ held </w:t>
      </w:r>
      <w:r w:rsidR="0098019D">
        <w:rPr>
          <w:rFonts w:ascii="Calibri" w:eastAsia="Times New Roman" w:hAnsi="Calibri" w:cs="Calibri"/>
          <w:color w:val="222222"/>
          <w:sz w:val="28"/>
          <w:szCs w:val="28"/>
        </w:rPr>
        <w:t xml:space="preserve">recently </w:t>
      </w:r>
      <w:r w:rsidR="0098019D" w:rsidRPr="007E50C0">
        <w:rPr>
          <w:rFonts w:ascii="Calibri" w:eastAsia="Times New Roman" w:hAnsi="Calibri" w:cs="Calibri"/>
          <w:color w:val="222222"/>
          <w:sz w:val="28"/>
          <w:szCs w:val="28"/>
        </w:rPr>
        <w:t>at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Police Lines School &amp; </w:t>
      </w:r>
      <w:r w:rsidR="0098019D" w:rsidRPr="007E50C0">
        <w:rPr>
          <w:rFonts w:ascii="Calibri" w:eastAsia="Times New Roman" w:hAnsi="Calibri" w:cs="Calibri"/>
          <w:color w:val="222222"/>
          <w:sz w:val="28"/>
          <w:szCs w:val="28"/>
        </w:rPr>
        <w:t>College,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98019D" w:rsidRPr="007E50C0">
        <w:rPr>
          <w:rFonts w:ascii="Calibri" w:eastAsia="Times New Roman" w:hAnsi="Calibri" w:cs="Calibri"/>
          <w:color w:val="222222"/>
          <w:sz w:val="28"/>
          <w:szCs w:val="28"/>
        </w:rPr>
        <w:t>Rangpur.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  Global Educators Initiative for Sustainable </w:t>
      </w:r>
      <w:r w:rsidR="004D1D98" w:rsidRPr="007E50C0">
        <w:rPr>
          <w:rFonts w:ascii="Calibri" w:eastAsia="Times New Roman" w:hAnsi="Calibri" w:cs="Calibri"/>
          <w:color w:val="222222"/>
          <w:sz w:val="28"/>
          <w:szCs w:val="28"/>
        </w:rPr>
        <w:t>Transformation [GEIST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] International Foundation, Bangladesh team and Rangpur unit</w:t>
      </w:r>
      <w:r w:rsidR="004D1D98" w:rsidRPr="007E50C0">
        <w:rPr>
          <w:rFonts w:ascii="Calibri" w:eastAsia="Times New Roman" w:hAnsi="Calibri" w:cs="Calibri"/>
          <w:color w:val="222222"/>
          <w:sz w:val="28"/>
          <w:szCs w:val="28"/>
        </w:rPr>
        <w:t> organized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the summit. </w:t>
      </w:r>
    </w:p>
    <w:p w:rsidR="007E50C0" w:rsidRPr="007E50C0" w:rsidRDefault="004D1D98" w:rsidP="007E50C0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</w:rPr>
      </w:pP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Academics,</w:t>
      </w:r>
      <w:r w:rsidR="007E50C0"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researchers,</w:t>
      </w:r>
      <w:r w:rsidR="007E50C0"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educators students and development activists joined the 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meet.</w:t>
      </w:r>
      <w:r w:rsidR="007E50C0" w:rsidRPr="007E50C0">
        <w:rPr>
          <w:rFonts w:ascii="Calibri" w:eastAsia="Times New Roman" w:hAnsi="Calibri" w:cs="Calibri"/>
          <w:color w:val="222222"/>
          <w:sz w:val="28"/>
          <w:szCs w:val="28"/>
        </w:rPr>
        <w:t>   Around 200 teachers and students from eight districts of Rangpur region took part in the MEET.</w:t>
      </w:r>
    </w:p>
    <w:p w:rsidR="007E50C0" w:rsidRPr="007E50C0" w:rsidRDefault="007E50C0" w:rsidP="007E50C0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</w:rPr>
      </w:pP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Professor Dr KM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Jalal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Uddin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Akbar, principal , Police Lines School &amp; College, Rangpur attended the program as chief guest while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Biplob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Kunmar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Deb, President ,GEIST International Foundation  was present as Keynote speaker and Mohammad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Shahed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Ali, Chief Information Director and Brand Ambassador, GEIST International Foundation</w:t>
      </w:r>
      <w:r w:rsidR="004D1D98">
        <w:rPr>
          <w:rFonts w:ascii="Calibri" w:eastAsia="Times New Roman" w:hAnsi="Calibri" w:cs="Calibri"/>
          <w:color w:val="222222"/>
          <w:sz w:val="28"/>
          <w:szCs w:val="28"/>
        </w:rPr>
        <w:t xml:space="preserve"> and Zakir Hossain , Principal , Robertsongonj High School &amp; College , Rangpur and Deputy Regional Director , </w:t>
      </w:r>
      <w:r w:rsidR="004D1D98" w:rsidRPr="007E50C0">
        <w:rPr>
          <w:rFonts w:ascii="Calibri" w:eastAsia="Times New Roman" w:hAnsi="Calibri" w:cs="Calibri"/>
          <w:color w:val="222222"/>
          <w:sz w:val="28"/>
          <w:szCs w:val="28"/>
        </w:rPr>
        <w:t>GEIST International Foundation</w:t>
      </w:r>
      <w:r w:rsidR="004D1D98">
        <w:rPr>
          <w:rFonts w:ascii="Calibri" w:eastAsia="Times New Roman" w:hAnsi="Calibri" w:cs="Calibri"/>
          <w:color w:val="222222"/>
          <w:sz w:val="28"/>
          <w:szCs w:val="28"/>
        </w:rPr>
        <w:t xml:space="preserve"> were 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 present as Guest</w:t>
      </w:r>
      <w:r w:rsidR="004D1D98">
        <w:rPr>
          <w:rFonts w:ascii="Calibri" w:eastAsia="Times New Roman" w:hAnsi="Calibri" w:cs="Calibri"/>
          <w:color w:val="222222"/>
          <w:sz w:val="28"/>
          <w:szCs w:val="28"/>
        </w:rPr>
        <w:t>s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of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Honour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with GEIST Regional Director ,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Khurshiduzaman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Ahamed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in the chair.</w:t>
      </w:r>
    </w:p>
    <w:p w:rsidR="007E50C0" w:rsidRPr="007E50C0" w:rsidRDefault="007E50C0" w:rsidP="007E50C0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The Keynote </w:t>
      </w:r>
      <w:r w:rsidR="004D1D98" w:rsidRPr="007E50C0">
        <w:rPr>
          <w:rFonts w:ascii="Calibri" w:eastAsia="Times New Roman" w:hAnsi="Calibri" w:cs="Calibri"/>
          <w:color w:val="222222"/>
          <w:sz w:val="28"/>
          <w:szCs w:val="28"/>
        </w:rPr>
        <w:t>speaker,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Biplob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Kumar Dev said, we need to ensure quality and sustainable education to build the future generation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to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make</w:t>
      </w:r>
      <w:proofErr w:type="gram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 a</w:t>
      </w:r>
      <w:proofErr w:type="gram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better and safe world.  He </w:t>
      </w:r>
      <w:proofErr w:type="spellStart"/>
      <w:r w:rsidRPr="007E50C0">
        <w:rPr>
          <w:rFonts w:ascii="Calibri" w:eastAsia="Times New Roman" w:hAnsi="Calibri" w:cs="Calibri"/>
          <w:color w:val="222222"/>
          <w:sz w:val="19"/>
          <w:szCs w:val="19"/>
        </w:rPr>
        <w:t>emphasised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on ensuring  social, environmental, cultural  awareness,  girls empowerment, youth engagement,  using open educational resources, games and games design in Teaching-learning. Developing networking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and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communication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with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national and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international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partner schools is very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important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to ensure Quality and Sustainable education for the students, he observed.</w:t>
      </w:r>
    </w:p>
    <w:p w:rsidR="007E50C0" w:rsidRPr="007E50C0" w:rsidRDefault="007E50C0" w:rsidP="007E50C0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The Guest of honor, Mohammad </w:t>
      </w:r>
      <w:proofErr w:type="spell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Shahed</w:t>
      </w:r>
      <w:proofErr w:type="spell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Ali made the observation to build leadership and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to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create a sense of internationalism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among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the </w:t>
      </w:r>
      <w:proofErr w:type="gram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students .</w:t>
      </w:r>
      <w:proofErr w:type="gram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Learning Global languages is very important. He also </w:t>
      </w:r>
      <w:r w:rsidR="00695E39" w:rsidRPr="007E50C0">
        <w:rPr>
          <w:rFonts w:ascii="Calibri" w:eastAsia="Times New Roman" w:hAnsi="Calibri" w:cs="Calibri"/>
          <w:color w:val="222222"/>
          <w:sz w:val="19"/>
          <w:szCs w:val="19"/>
        </w:rPr>
        <w:t>emphasized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on using educational technology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in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English Language</w:t>
      </w:r>
      <w:r w:rsidR="00026B72" w:rsidRPr="007E50C0">
        <w:rPr>
          <w:rFonts w:ascii="Calibri" w:eastAsia="Times New Roman" w:hAnsi="Calibri" w:cs="Calibri"/>
          <w:color w:val="222222"/>
          <w:sz w:val="28"/>
          <w:szCs w:val="28"/>
        </w:rPr>
        <w:t> classroom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.</w:t>
      </w:r>
    </w:p>
    <w:p w:rsidR="007E50C0" w:rsidRPr="007E50C0" w:rsidRDefault="007E50C0" w:rsidP="007E50C0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</w:rPr>
      </w:pP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The Chief </w:t>
      </w:r>
      <w:proofErr w:type="gramStart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>guest</w:t>
      </w:r>
      <w:proofErr w:type="gramEnd"/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in his speech said, teachers needs to be</w:t>
      </w:r>
      <w:r w:rsidR="00695E39" w:rsidRPr="007E50C0">
        <w:rPr>
          <w:rFonts w:ascii="Calibri" w:eastAsia="Times New Roman" w:hAnsi="Calibri" w:cs="Calibri"/>
          <w:color w:val="222222"/>
          <w:sz w:val="28"/>
          <w:szCs w:val="28"/>
        </w:rPr>
        <w:t> updated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with latest information of knowledge and ideas. He also urged the teachers to remain sincere in discharging their duties.  </w:t>
      </w:r>
    </w:p>
    <w:p w:rsidR="007E50C0" w:rsidRDefault="007E50C0" w:rsidP="007E50C0">
      <w:pPr>
        <w:shd w:val="clear" w:color="auto" w:fill="FFFFFF"/>
        <w:spacing w:line="150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GEIST is a platform supporting the educational </w:t>
      </w:r>
      <w:r w:rsidR="00695E39" w:rsidRPr="007E50C0">
        <w:rPr>
          <w:rFonts w:ascii="Calibri" w:eastAsia="Times New Roman" w:hAnsi="Calibri" w:cs="Calibri"/>
          <w:color w:val="222222"/>
          <w:sz w:val="19"/>
          <w:szCs w:val="19"/>
        </w:rPr>
        <w:t>organizations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the beneficial worldwide work to transform ideas, views, culture aiming</w:t>
      </w:r>
      <w:r w:rsidR="00695E39" w:rsidRPr="007E50C0">
        <w:rPr>
          <w:rFonts w:ascii="Calibri" w:eastAsia="Times New Roman" w:hAnsi="Calibri" w:cs="Calibri"/>
          <w:color w:val="222222"/>
          <w:sz w:val="28"/>
          <w:szCs w:val="28"/>
        </w:rPr>
        <w:t> to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make the beautiful earth more beautiful. It encourages the</w:t>
      </w:r>
      <w:r w:rsidR="00695E39" w:rsidRPr="007E50C0">
        <w:rPr>
          <w:rFonts w:ascii="Calibri" w:eastAsia="Times New Roman" w:hAnsi="Calibri" w:cs="Calibri"/>
          <w:color w:val="222222"/>
          <w:sz w:val="28"/>
          <w:szCs w:val="28"/>
        </w:rPr>
        <w:t> learners and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 xml:space="preserve"> educators to build a better and safe world using their knowledge.</w:t>
      </w:r>
    </w:p>
    <w:p w:rsidR="00EA7BAB" w:rsidRDefault="00EA7BAB" w:rsidP="007E50C0">
      <w:pPr>
        <w:shd w:val="clear" w:color="auto" w:fill="FFFFFF"/>
        <w:spacing w:line="150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</w:p>
    <w:p w:rsidR="00EA7BAB" w:rsidRDefault="00EA7BAB" w:rsidP="00EA7BAB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Zakir Hossain</w:t>
      </w:r>
    </w:p>
    <w:p w:rsidR="00EA7BAB" w:rsidRDefault="00EA7BAB" w:rsidP="00EA7BAB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Principal</w:t>
      </w:r>
    </w:p>
    <w:p w:rsidR="00EA7BAB" w:rsidRDefault="00EA7BAB" w:rsidP="00EA7BAB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Robertsongonj High School &amp; College</w:t>
      </w:r>
    </w:p>
    <w:p w:rsidR="00EA7BAB" w:rsidRDefault="00EA7BAB" w:rsidP="00EA7BAB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proofErr w:type="spellStart"/>
      <w:r>
        <w:rPr>
          <w:rFonts w:ascii="Calibri" w:eastAsia="Times New Roman" w:hAnsi="Calibri" w:cs="Calibri"/>
          <w:color w:val="222222"/>
          <w:sz w:val="28"/>
          <w:szCs w:val="28"/>
        </w:rPr>
        <w:t>Alamnagar</w:t>
      </w:r>
      <w:proofErr w:type="spellEnd"/>
      <w:r>
        <w:rPr>
          <w:rFonts w:ascii="Calibri" w:eastAsia="Times New Roman" w:hAnsi="Calibri" w:cs="Calibri"/>
          <w:color w:val="222222"/>
          <w:sz w:val="28"/>
          <w:szCs w:val="28"/>
        </w:rPr>
        <w:t xml:space="preserve">, </w:t>
      </w: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 Rangpur</w:t>
      </w:r>
    </w:p>
    <w:p w:rsidR="00EA7BAB" w:rsidRPr="007E50C0" w:rsidRDefault="00EA7BAB" w:rsidP="00EA7BAB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28"/>
          <w:szCs w:val="28"/>
        </w:rPr>
        <w:t>zakir63283@gmail.com</w:t>
      </w:r>
    </w:p>
    <w:p w:rsidR="00EA7BAB" w:rsidRPr="007E50C0" w:rsidRDefault="00EA7BAB" w:rsidP="007E50C0">
      <w:pPr>
        <w:shd w:val="clear" w:color="auto" w:fill="FFFFFF"/>
        <w:spacing w:line="15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E50C0" w:rsidRPr="007E50C0" w:rsidRDefault="007E50C0" w:rsidP="007E50C0">
      <w:pPr>
        <w:shd w:val="clear" w:color="auto" w:fill="FFFFFF"/>
        <w:spacing w:line="169" w:lineRule="atLeast"/>
        <w:jc w:val="both"/>
        <w:rPr>
          <w:rFonts w:ascii="Calibri" w:eastAsia="Times New Roman" w:hAnsi="Calibri" w:cs="Calibri"/>
          <w:color w:val="222222"/>
        </w:rPr>
      </w:pPr>
      <w:r w:rsidRPr="007E50C0">
        <w:rPr>
          <w:rFonts w:ascii="Calibri" w:eastAsia="Times New Roman" w:hAnsi="Calibri" w:cs="Calibri"/>
          <w:color w:val="222222"/>
          <w:sz w:val="28"/>
          <w:szCs w:val="28"/>
        </w:rPr>
        <w:t> </w:t>
      </w:r>
    </w:p>
    <w:p w:rsidR="00491049" w:rsidRDefault="00491049"/>
    <w:sectPr w:rsidR="00491049" w:rsidSect="003B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50C0"/>
    <w:rsid w:val="00026B72"/>
    <w:rsid w:val="00366FD0"/>
    <w:rsid w:val="00371EFD"/>
    <w:rsid w:val="003B131F"/>
    <w:rsid w:val="00491049"/>
    <w:rsid w:val="004D1D98"/>
    <w:rsid w:val="00651DA8"/>
    <w:rsid w:val="00695E39"/>
    <w:rsid w:val="007E50C0"/>
    <w:rsid w:val="0098019D"/>
    <w:rsid w:val="00EA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2019-11-26T04:36:00Z</dcterms:created>
  <dcterms:modified xsi:type="dcterms:W3CDTF">2019-11-26T04:53:00Z</dcterms:modified>
</cp:coreProperties>
</file>