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F2" w:rsidRPr="00557974" w:rsidRDefault="00557974" w:rsidP="0024572E">
      <w:pPr>
        <w:jc w:val="both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সামরিক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যুদ্ধে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সেনাবাহিনী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দেশ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রক্ষায়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অগ্রণী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ভূমিকা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পালন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করে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এটা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পেশাগত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দায়িত্ব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অনুরূপভাবে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মানুষের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চিকিৎসার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সাথে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সম্পর্কিত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করোনা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যুদ্ধে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সম্মানিত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চিকিৎসকগণ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পেশাগত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দায়িত্ব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পালন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করবে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এটাই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স্বাভাবিক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যাঁরা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যুদ্ধে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পেশাগত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দায়িত্ব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পালন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করছেন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অশেষ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কৃতজ্ঞতা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hd w:val="clear" w:color="auto" w:fill="FFFFFF"/>
        </w:rPr>
        <w:t>ও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ধন্যবাদ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জানাই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 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কিন্তু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সাম্প্রতিক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বিভ্ন্ন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প্রিন্ট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মিডায়া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r>
        <w:rPr>
          <w:rFonts w:ascii="Nirmala UI" w:hAnsi="Nirmala UI" w:cs="Nirmala UI"/>
          <w:color w:val="000000"/>
          <w:shd w:val="clear" w:color="auto" w:fill="FFFFFF"/>
        </w:rPr>
        <w:t>ও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ইলেক্</w:t>
      </w:r>
      <w:r>
        <w:rPr>
          <w:rFonts w:ascii="SolaimanLipi" w:hAnsi="SolaimanLipi"/>
          <w:color w:val="000000"/>
          <w:shd w:val="clear" w:color="auto" w:fill="FFFFFF"/>
        </w:rPr>
        <w:t>‌</w:t>
      </w:r>
      <w:r>
        <w:rPr>
          <w:rFonts w:ascii="Nirmala UI" w:hAnsi="Nirmala UI" w:cs="Nirmala UI"/>
          <w:color w:val="000000"/>
          <w:shd w:val="clear" w:color="auto" w:fill="FFFFFF"/>
        </w:rPr>
        <w:t>ট্রিক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মিডিয়ার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মাধ্যমে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জানা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গেল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কিছু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চিকিৎসিক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পেশাগত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দায়িত্ব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পালনে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অনীহা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প্রকাশ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করছেন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যার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কারণে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বিষয়ে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মাননীয়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প্রধানমন্ত্রীর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বক্তব্যেও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বিষয়ে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ক্ষোভ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প্রকাশ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করতে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দেখা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গেল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অবশ্য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ডাক্তারদের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পক্ষ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থেকে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সুরক্ষার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প্রয়োজনীয়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উপকরণ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পর্যাপ্ত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পরিমাণ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না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পাওয়ার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অভিযোগ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রয়েছে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ক্ষেত্রে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সরকার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এবং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বিভিন্ন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সংস্থার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পক্ষ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থেকে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তাঁদের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সুরক্ষার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উপকরণ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জরুরী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ভিত্তি</w:t>
      </w:r>
      <w:bookmarkStart w:id="0" w:name="_GoBack"/>
      <w:bookmarkEnd w:id="0"/>
      <w:r>
        <w:rPr>
          <w:rFonts w:ascii="Nirmala UI" w:hAnsi="Nirmala UI" w:cs="Nirmala UI"/>
          <w:color w:val="000000"/>
          <w:shd w:val="clear" w:color="auto" w:fill="FFFFFF"/>
        </w:rPr>
        <w:t>তে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সরবরাহ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করা</w:t>
      </w:r>
      <w:proofErr w:type="spellEnd"/>
      <w:r>
        <w:rPr>
          <w:rFonts w:ascii="SolaimanLipi" w:hAnsi="SolaimanLipi"/>
          <w:color w:val="00000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000000"/>
          <w:shd w:val="clear" w:color="auto" w:fill="FFFFFF"/>
        </w:rPr>
        <w:t>প্রয়োজন</w:t>
      </w:r>
      <w:proofErr w:type="spellEnd"/>
      <w:r>
        <w:rPr>
          <w:rFonts w:ascii="Nirmala UI" w:hAnsi="Nirmala UI" w:cs="Nirmala UI"/>
          <w:color w:val="000000"/>
          <w:shd w:val="clear" w:color="auto" w:fill="FFFFFF"/>
        </w:rPr>
        <w:t>।</w:t>
      </w:r>
    </w:p>
    <w:sectPr w:rsidR="00191CF2" w:rsidRPr="0055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4"/>
    <w:rsid w:val="00191CF2"/>
    <w:rsid w:val="0024572E"/>
    <w:rsid w:val="005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2FE2"/>
  <w15:chartTrackingRefBased/>
  <w15:docId w15:val="{E91B47EB-57E0-47BA-A89E-5ABA4C0F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2020-04-08T05:41:00Z</dcterms:created>
  <dcterms:modified xsi:type="dcterms:W3CDTF">2020-04-08T05:43:00Z</dcterms:modified>
</cp:coreProperties>
</file>