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E9" w:rsidRPr="00194BE9" w:rsidRDefault="00194BE9" w:rsidP="00194BE9">
      <w:pPr>
        <w:spacing w:before="240" w:after="100" w:afterAutospacing="1" w:line="240" w:lineRule="auto"/>
        <w:jc w:val="center"/>
        <w:rPr>
          <w:rFonts w:ascii="NikoshBAN" w:eastAsia="Times New Roman" w:hAnsi="NikoshBAN" w:cs="NikoshBAN"/>
          <w:b/>
          <w:sz w:val="48"/>
          <w:szCs w:val="48"/>
          <w:u w:val="single"/>
        </w:rPr>
      </w:pPr>
      <w:r w:rsidRPr="00194BE9">
        <w:rPr>
          <w:rFonts w:ascii="NikoshBAN" w:eastAsia="Times New Roman" w:hAnsi="NikoshBAN" w:cs="NikoshBAN"/>
          <w:b/>
          <w:sz w:val="48"/>
          <w:szCs w:val="48"/>
          <w:u w:val="single"/>
        </w:rPr>
        <w:t xml:space="preserve">বাল্যবিবাহ রোধে </w:t>
      </w:r>
      <w:r w:rsidR="00715D72">
        <w:rPr>
          <w:rFonts w:ascii="NikoshBAN" w:eastAsia="Times New Roman" w:hAnsi="NikoshBAN" w:cs="NikoshBAN"/>
          <w:b/>
          <w:sz w:val="48"/>
          <w:szCs w:val="48"/>
          <w:u w:val="single"/>
        </w:rPr>
        <w:t xml:space="preserve">রাষ্ট্রের </w:t>
      </w:r>
      <w:bookmarkStart w:id="0" w:name="_GoBack"/>
      <w:bookmarkEnd w:id="0"/>
      <w:r w:rsidRPr="00194BE9">
        <w:rPr>
          <w:rFonts w:ascii="NikoshBAN" w:eastAsia="Times New Roman" w:hAnsi="NikoshBAN" w:cs="NikoshBAN"/>
          <w:b/>
          <w:sz w:val="48"/>
          <w:szCs w:val="48"/>
          <w:u w:val="single"/>
        </w:rPr>
        <w:t>করণীয়</w:t>
      </w:r>
      <w:r w:rsidR="00715D72">
        <w:rPr>
          <w:rFonts w:ascii="NikoshBAN" w:eastAsia="Times New Roman" w:hAnsi="NikoshBAN" w:cs="NikoshBAN"/>
          <w:b/>
          <w:sz w:val="48"/>
          <w:szCs w:val="48"/>
          <w:u w:val="single"/>
        </w:rPr>
        <w:t xml:space="preserve"> </w:t>
      </w:r>
    </w:p>
    <w:p w:rsidR="00BF666B" w:rsidRPr="00BF666B" w:rsidRDefault="00BF666B" w:rsidP="00BF666B">
      <w:pPr>
        <w:spacing w:before="240" w:after="100" w:afterAutospacing="1" w:line="240" w:lineRule="auto"/>
        <w:jc w:val="both"/>
        <w:rPr>
          <w:rFonts w:ascii="NikoshBAN" w:eastAsia="Times New Roman" w:hAnsi="NikoshBAN" w:cs="NikoshBAN"/>
          <w:sz w:val="48"/>
          <w:szCs w:val="48"/>
        </w:rPr>
      </w:pPr>
      <w:r w:rsidRPr="00BF666B">
        <w:rPr>
          <w:rFonts w:ascii="NikoshBAN" w:eastAsia="Times New Roman" w:hAnsi="NikoshBAN" w:cs="NikoshBAN"/>
          <w:sz w:val="48"/>
          <w:szCs w:val="48"/>
        </w:rPr>
        <w:t xml:space="preserve">* </w:t>
      </w:r>
      <w:r w:rsidRPr="00BF666B">
        <w:rPr>
          <w:rFonts w:ascii="NikoshBAN" w:eastAsia="Times New Roman" w:hAnsi="NikoshBAN" w:cs="NikoshBAN"/>
          <w:sz w:val="48"/>
          <w:szCs w:val="48"/>
          <w:cs/>
        </w:rPr>
        <w:t>মেয়েদের শিক্ষাপদ্ধিত এমন হওয়া প্রয়োজন</w:t>
      </w:r>
      <w:r w:rsidRPr="00BF666B">
        <w:rPr>
          <w:rFonts w:ascii="NikoshBAN" w:eastAsia="Times New Roman" w:hAnsi="NikoshBAN" w:cs="NikoshBAN"/>
          <w:sz w:val="48"/>
          <w:szCs w:val="48"/>
        </w:rPr>
        <w:t xml:space="preserve">, </w:t>
      </w:r>
      <w:r w:rsidRPr="00BF666B">
        <w:rPr>
          <w:rFonts w:ascii="NikoshBAN" w:eastAsia="Times New Roman" w:hAnsi="NikoshBAN" w:cs="NikoshBAN"/>
          <w:sz w:val="48"/>
          <w:szCs w:val="48"/>
          <w:cs/>
        </w:rPr>
        <w:t xml:space="preserve">যেন </w:t>
      </w:r>
      <w:r w:rsidRPr="00BF666B">
        <w:rPr>
          <w:rFonts w:ascii="NikoshBAN" w:eastAsia="Times New Roman" w:hAnsi="NikoshBAN" w:cs="NikoshBAN" w:hint="cs"/>
          <w:sz w:val="48"/>
          <w:szCs w:val="48"/>
          <w:cs/>
        </w:rPr>
        <w:t>শি</w:t>
      </w:r>
      <w:r w:rsidRPr="00BF666B">
        <w:rPr>
          <w:rFonts w:ascii="NikoshBAN" w:eastAsia="Times New Roman" w:hAnsi="NikoshBAN" w:cs="NikoshBAN"/>
          <w:sz w:val="48"/>
          <w:szCs w:val="48"/>
          <w:cs/>
        </w:rPr>
        <w:t>ক্ষা শেষে চাকরির নিশ্চয়তা থাকে</w:t>
      </w:r>
      <w:r w:rsidRPr="00BF666B">
        <w:rPr>
          <w:rFonts w:ascii="NikoshBAN" w:eastAsia="Times New Roman" w:hAnsi="NikoshBAN" w:cs="NikoshBAN" w:hint="cs"/>
          <w:sz w:val="48"/>
          <w:szCs w:val="48"/>
          <w:cs/>
        </w:rPr>
        <w:t xml:space="preserve">  </w:t>
      </w:r>
    </w:p>
    <w:p w:rsidR="00BF666B" w:rsidRPr="00BF666B" w:rsidRDefault="00BF666B" w:rsidP="00BF666B">
      <w:pPr>
        <w:spacing w:before="240" w:after="100" w:afterAutospacing="1" w:line="240" w:lineRule="auto"/>
        <w:jc w:val="both"/>
        <w:rPr>
          <w:rFonts w:ascii="NikoshBAN" w:eastAsia="Times New Roman" w:hAnsi="NikoshBAN" w:cs="NikoshBAN"/>
          <w:sz w:val="48"/>
          <w:szCs w:val="48"/>
        </w:rPr>
      </w:pPr>
      <w:r>
        <w:rPr>
          <w:rFonts w:ascii="NikoshBAN" w:eastAsia="Times New Roman" w:hAnsi="NikoshBAN" w:cs="NikoshBAN"/>
          <w:sz w:val="48"/>
          <w:szCs w:val="48"/>
        </w:rPr>
        <w:t>*</w:t>
      </w:r>
      <w:r w:rsidRPr="00BF666B">
        <w:rPr>
          <w:rFonts w:ascii="NikoshBAN" w:eastAsia="Times New Roman" w:hAnsi="NikoshBAN" w:cs="NikoshBAN"/>
          <w:sz w:val="48"/>
          <w:szCs w:val="48"/>
          <w:cs/>
        </w:rPr>
        <w:t> শিক্ষাপ্রতিষ্ঠান থেকে ঝরে পড়ার একটা বড় কারণ বাল্যবিবাহ। এ ক্ষেত্রে কার্যকর উদ্যোগ নিতে হবে</w:t>
      </w:r>
    </w:p>
    <w:p w:rsidR="00BF666B" w:rsidRPr="00BF666B" w:rsidRDefault="00BF666B" w:rsidP="00BF666B">
      <w:pPr>
        <w:spacing w:before="240" w:after="100" w:afterAutospacing="1" w:line="240" w:lineRule="auto"/>
        <w:jc w:val="both"/>
        <w:rPr>
          <w:rFonts w:ascii="NikoshBAN" w:eastAsia="Times New Roman" w:hAnsi="NikoshBAN" w:cs="NikoshBAN"/>
          <w:sz w:val="48"/>
          <w:szCs w:val="48"/>
        </w:rPr>
      </w:pPr>
      <w:r w:rsidRPr="00BF666B">
        <w:rPr>
          <w:rFonts w:ascii="NikoshBAN" w:eastAsia="Times New Roman" w:hAnsi="NikoshBAN" w:cs="NikoshBAN"/>
          <w:sz w:val="48"/>
          <w:szCs w:val="48"/>
        </w:rPr>
        <w:t xml:space="preserve">* </w:t>
      </w:r>
      <w:r w:rsidRPr="00BF666B">
        <w:rPr>
          <w:rFonts w:ascii="NikoshBAN" w:eastAsia="Times New Roman" w:hAnsi="NikoshBAN" w:cs="NikoshBAN"/>
          <w:sz w:val="48"/>
          <w:szCs w:val="48"/>
          <w:cs/>
        </w:rPr>
        <w:t>মেয়েরা যেন শিক্ষা</w:t>
      </w:r>
      <w:r w:rsidRPr="00BF666B">
        <w:rPr>
          <w:rFonts w:ascii="NikoshBAN" w:eastAsia="Times New Roman" w:hAnsi="NikoshBAN" w:cs="NikoshBAN"/>
          <w:sz w:val="48"/>
          <w:szCs w:val="48"/>
        </w:rPr>
        <w:t xml:space="preserve">, </w:t>
      </w:r>
      <w:r w:rsidRPr="00BF666B">
        <w:rPr>
          <w:rFonts w:ascii="NikoshBAN" w:eastAsia="Times New Roman" w:hAnsi="NikoshBAN" w:cs="NikoshBAN"/>
          <w:sz w:val="48"/>
          <w:szCs w:val="48"/>
          <w:cs/>
        </w:rPr>
        <w:t>চাকরিসহ বিভিন্ন ক্ষেত্রে বৈষমে্যর শিকার না হয়</w:t>
      </w:r>
      <w:r w:rsidRPr="00BF666B">
        <w:rPr>
          <w:rFonts w:ascii="NikoshBAN" w:eastAsia="Times New Roman" w:hAnsi="NikoshBAN" w:cs="NikoshBAN"/>
          <w:sz w:val="48"/>
          <w:szCs w:val="48"/>
        </w:rPr>
        <w:t xml:space="preserve">, </w:t>
      </w:r>
      <w:r w:rsidRPr="00BF666B">
        <w:rPr>
          <w:rFonts w:ascii="NikoshBAN" w:eastAsia="Times New Roman" w:hAnsi="NikoshBAN" w:cs="NikoshBAN"/>
          <w:sz w:val="48"/>
          <w:szCs w:val="48"/>
          <w:cs/>
        </w:rPr>
        <w:t>সেটা গুরুত্বের সঙ্গে বিবেচনা করা প্রয়োজন</w:t>
      </w:r>
    </w:p>
    <w:p w:rsidR="00BF666B" w:rsidRPr="00BF666B" w:rsidRDefault="00BF666B" w:rsidP="00BF666B">
      <w:pPr>
        <w:spacing w:before="240" w:after="100" w:afterAutospacing="1" w:line="240" w:lineRule="auto"/>
        <w:jc w:val="both"/>
        <w:rPr>
          <w:rFonts w:ascii="NikoshBAN" w:eastAsia="Times New Roman" w:hAnsi="NikoshBAN" w:cs="NikoshBAN"/>
          <w:sz w:val="48"/>
          <w:szCs w:val="48"/>
        </w:rPr>
      </w:pPr>
      <w:r w:rsidRPr="00BF666B">
        <w:rPr>
          <w:rFonts w:ascii="NikoshBAN" w:eastAsia="Times New Roman" w:hAnsi="NikoshBAN" w:cs="NikoshBAN"/>
          <w:sz w:val="48"/>
          <w:szCs w:val="48"/>
        </w:rPr>
        <w:t xml:space="preserve">* </w:t>
      </w:r>
      <w:r w:rsidRPr="00BF666B">
        <w:rPr>
          <w:rFonts w:ascii="NikoshBAN" w:eastAsia="Times New Roman" w:hAnsi="NikoshBAN" w:cs="NikoshBAN"/>
          <w:sz w:val="48"/>
          <w:szCs w:val="48"/>
          <w:cs/>
        </w:rPr>
        <w:t>এনজিওগুলো পৃথকভাবে কাজ করে। সরকার ও এনজিও সমন্বিতভাবে কাজ করার ওপর গুরুত্ব দিতে হবে</w:t>
      </w:r>
    </w:p>
    <w:p w:rsidR="00BF666B" w:rsidRPr="00BF666B" w:rsidRDefault="00BF666B" w:rsidP="00BF666B">
      <w:pPr>
        <w:spacing w:before="240" w:after="100" w:afterAutospacing="1" w:line="240" w:lineRule="auto"/>
        <w:jc w:val="both"/>
        <w:rPr>
          <w:rFonts w:ascii="NikoshBAN" w:eastAsia="Times New Roman" w:hAnsi="NikoshBAN" w:cs="NikoshBAN"/>
          <w:sz w:val="48"/>
          <w:szCs w:val="48"/>
        </w:rPr>
      </w:pPr>
      <w:r w:rsidRPr="00BF666B">
        <w:rPr>
          <w:rFonts w:ascii="NikoshBAN" w:eastAsia="Times New Roman" w:hAnsi="NikoshBAN" w:cs="NikoshBAN"/>
          <w:sz w:val="48"/>
          <w:szCs w:val="48"/>
        </w:rPr>
        <w:t xml:space="preserve">* </w:t>
      </w:r>
      <w:r w:rsidRPr="00BF666B">
        <w:rPr>
          <w:rFonts w:ascii="NikoshBAN" w:eastAsia="Times New Roman" w:hAnsi="NikoshBAN" w:cs="NikoshBAN"/>
          <w:sz w:val="48"/>
          <w:szCs w:val="48"/>
          <w:cs/>
        </w:rPr>
        <w:t>দরিদ্র মানুষেরা যেন সহজে</w:t>
      </w:r>
      <w:r w:rsidRPr="00BF666B">
        <w:rPr>
          <w:rFonts w:ascii="NikoshBAN" w:eastAsia="Times New Roman" w:hAnsi="NikoshBAN" w:cs="NikoshBAN" w:hint="cs"/>
          <w:sz w:val="48"/>
          <w:szCs w:val="48"/>
          <w:cs/>
        </w:rPr>
        <w:t xml:space="preserve"> </w:t>
      </w:r>
      <w:r w:rsidRPr="00BF666B">
        <w:rPr>
          <w:rFonts w:ascii="NikoshBAN" w:eastAsia="Times New Roman" w:hAnsi="NikoshBAN" w:cs="NikoshBAN"/>
          <w:sz w:val="48"/>
          <w:szCs w:val="48"/>
          <w:cs/>
        </w:rPr>
        <w:t>আইনি প্রতিকার পায়</w:t>
      </w:r>
      <w:r w:rsidRPr="00BF666B">
        <w:rPr>
          <w:rFonts w:ascii="NikoshBAN" w:eastAsia="Times New Roman" w:hAnsi="NikoshBAN" w:cs="NikoshBAN"/>
          <w:sz w:val="48"/>
          <w:szCs w:val="48"/>
        </w:rPr>
        <w:t xml:space="preserve">, </w:t>
      </w:r>
      <w:r w:rsidRPr="00BF666B">
        <w:rPr>
          <w:rFonts w:ascii="NikoshBAN" w:eastAsia="Times New Roman" w:hAnsi="NikoshBAN" w:cs="NikoshBAN"/>
          <w:sz w:val="48"/>
          <w:szCs w:val="48"/>
          <w:cs/>
        </w:rPr>
        <w:t>সে জন্য প্রয়োজনীয় ব্যবস্থা নিতে হবে</w:t>
      </w:r>
    </w:p>
    <w:p w:rsidR="0089024E" w:rsidRPr="00BF666B" w:rsidRDefault="0089024E" w:rsidP="00BF666B">
      <w:pPr>
        <w:jc w:val="both"/>
        <w:rPr>
          <w:rFonts w:ascii="NikoshBAN" w:hAnsi="NikoshBAN" w:cs="NikoshBAN" w:hint="cs"/>
          <w:sz w:val="48"/>
          <w:szCs w:val="48"/>
        </w:rPr>
      </w:pPr>
    </w:p>
    <w:sectPr w:rsidR="0089024E" w:rsidRPr="00BF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94"/>
    <w:rsid w:val="00194BE9"/>
    <w:rsid w:val="00196794"/>
    <w:rsid w:val="00715D72"/>
    <w:rsid w:val="0089024E"/>
    <w:rsid w:val="00B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8346C-D7E4-4950-AD4F-495F5961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66B"/>
    <w:pPr>
      <w:spacing w:after="200" w:line="276" w:lineRule="auto"/>
    </w:pPr>
    <w:rPr>
      <w:rFonts w:eastAsiaTheme="minorEastAsia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SIDDIQUEE</dc:creator>
  <cp:keywords/>
  <dc:description/>
  <cp:lastModifiedBy>SIDDIQUEE</cp:lastModifiedBy>
  <cp:revision>4</cp:revision>
  <dcterms:created xsi:type="dcterms:W3CDTF">2020-03-29T14:45:00Z</dcterms:created>
  <dcterms:modified xsi:type="dcterms:W3CDTF">2020-03-29T14:49:00Z</dcterms:modified>
</cp:coreProperties>
</file>