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A3" w:rsidRDefault="009139A3" w:rsidP="00FB6577">
      <w:pPr>
        <w:spacing w:after="0" w:line="240" w:lineRule="auto"/>
        <w:jc w:val="center"/>
        <w:rPr>
          <w:rFonts w:ascii="NikoshBAN" w:eastAsia="Times New Roman" w:hAnsi="NikoshBAN" w:cs="NikoshBAN"/>
          <w:sz w:val="40"/>
          <w:szCs w:val="40"/>
          <w:lang w:bidi="bn-BD"/>
        </w:rPr>
      </w:pPr>
      <w:proofErr w:type="spellStart"/>
      <w:r w:rsidRPr="009139A3">
        <w:rPr>
          <w:rFonts w:ascii="NikoshBAN" w:eastAsia="Times New Roman" w:hAnsi="NikoshBAN" w:cs="NikoshBAN"/>
          <w:sz w:val="40"/>
          <w:szCs w:val="40"/>
          <w:lang w:bidi="bn-BD"/>
        </w:rPr>
        <w:t>শিক্ষক</w:t>
      </w:r>
      <w:proofErr w:type="spellEnd"/>
      <w:r w:rsidRPr="009139A3">
        <w:rPr>
          <w:rFonts w:ascii="NikoshBAN" w:eastAsia="Times New Roman" w:hAnsi="NikoshBAN" w:cs="NikoshBAN"/>
          <w:sz w:val="40"/>
          <w:szCs w:val="40"/>
          <w:lang w:bidi="bn-BD"/>
        </w:rPr>
        <w:t xml:space="preserve"> </w:t>
      </w:r>
      <w:proofErr w:type="spellStart"/>
      <w:r w:rsidRPr="009139A3">
        <w:rPr>
          <w:rFonts w:ascii="NikoshBAN" w:eastAsia="Times New Roman" w:hAnsi="NikoshBAN" w:cs="NikoshBAN"/>
          <w:sz w:val="40"/>
          <w:szCs w:val="40"/>
          <w:lang w:bidi="bn-BD"/>
        </w:rPr>
        <w:t>নেতৃত্বের</w:t>
      </w:r>
      <w:proofErr w:type="spellEnd"/>
      <w:r w:rsidRPr="009139A3">
        <w:rPr>
          <w:rFonts w:ascii="NikoshBAN" w:eastAsia="Times New Roman" w:hAnsi="NikoshBAN" w:cs="NikoshBAN"/>
          <w:sz w:val="40"/>
          <w:szCs w:val="40"/>
          <w:lang w:bidi="bn-BD"/>
        </w:rPr>
        <w:t xml:space="preserve"> </w:t>
      </w:r>
      <w:proofErr w:type="spellStart"/>
      <w:r w:rsidRPr="009139A3">
        <w:rPr>
          <w:rFonts w:ascii="NikoshBAN" w:eastAsia="Times New Roman" w:hAnsi="NikoshBAN" w:cs="NikoshBAN"/>
          <w:sz w:val="40"/>
          <w:szCs w:val="40"/>
          <w:lang w:bidi="bn-BD"/>
        </w:rPr>
        <w:t>দক্ষতা</w:t>
      </w:r>
      <w:proofErr w:type="spellEnd"/>
      <w:r w:rsidRPr="009139A3">
        <w:rPr>
          <w:rFonts w:ascii="NikoshBAN" w:eastAsia="Times New Roman" w:hAnsi="NikoshBAN" w:cs="NikoshBAN"/>
          <w:sz w:val="40"/>
          <w:szCs w:val="40"/>
          <w:lang w:bidi="bn-BD"/>
        </w:rPr>
        <w:t xml:space="preserve"> </w:t>
      </w:r>
      <w:proofErr w:type="spellStart"/>
      <w:r w:rsidRPr="009139A3">
        <w:rPr>
          <w:rFonts w:ascii="NikoshBAN" w:eastAsia="Times New Roman" w:hAnsi="NikoshBAN" w:cs="NikoshBAN"/>
          <w:sz w:val="40"/>
          <w:szCs w:val="40"/>
          <w:lang w:bidi="bn-BD"/>
        </w:rPr>
        <w:t>উন্নয়ন</w:t>
      </w:r>
      <w:proofErr w:type="spellEnd"/>
    </w:p>
    <w:p w:rsidR="005D52D8" w:rsidRPr="009139A3" w:rsidRDefault="005D52D8" w:rsidP="005D52D8">
      <w:pPr>
        <w:spacing w:after="0" w:line="240" w:lineRule="auto"/>
        <w:jc w:val="right"/>
        <w:rPr>
          <w:rFonts w:ascii="NikoshBAN" w:eastAsia="Times New Roman" w:hAnsi="NikoshBAN" w:cs="NikoshBAN"/>
          <w:sz w:val="40"/>
          <w:szCs w:val="40"/>
          <w:cs/>
          <w:lang w:bidi="bn-BD"/>
        </w:rPr>
      </w:pPr>
      <w:proofErr w:type="spellStart"/>
      <w:r>
        <w:rPr>
          <w:rFonts w:ascii="NikoshBAN" w:eastAsia="Times New Roman" w:hAnsi="NikoshBAN" w:cs="NikoshBAN"/>
          <w:sz w:val="40"/>
          <w:szCs w:val="40"/>
          <w:lang w:bidi="bn-BD"/>
        </w:rPr>
        <w:t>আল-আমিন</w:t>
      </w:r>
      <w:proofErr w:type="spellEnd"/>
      <w:r>
        <w:rPr>
          <w:rFonts w:ascii="NikoshBAN" w:eastAsia="Times New Roman" w:hAnsi="NikoshBAN" w:cs="NikoshBAN"/>
          <w:sz w:val="40"/>
          <w:szCs w:val="40"/>
          <w:lang w:bidi="bn-BD"/>
        </w:rPr>
        <w:t xml:space="preserve"> সরদার</w:t>
      </w:r>
      <w:bookmarkStart w:id="0" w:name="_GoBack"/>
      <w:bookmarkEnd w:id="0"/>
    </w:p>
    <w:p w:rsidR="00FB6577" w:rsidRDefault="00FB6577" w:rsidP="00FB6577">
      <w:pPr>
        <w:spacing w:after="0" w:line="240" w:lineRule="auto"/>
        <w:ind w:firstLine="720"/>
        <w:jc w:val="both"/>
        <w:rPr>
          <w:rFonts w:ascii="NikoshBAN" w:eastAsia="Times New Roman" w:hAnsi="NikoshBAN" w:cs="NikoshBAN"/>
          <w:sz w:val="28"/>
          <w:szCs w:val="28"/>
          <w:cs/>
          <w:lang w:bidi="bn-BD"/>
        </w:rPr>
      </w:pPr>
    </w:p>
    <w:p w:rsidR="00671EAB" w:rsidRPr="00EC4667" w:rsidRDefault="00920D98" w:rsidP="00FB6577">
      <w:pPr>
        <w:spacing w:after="0" w:line="240" w:lineRule="auto"/>
        <w:ind w:firstLine="720"/>
        <w:jc w:val="both"/>
        <w:rPr>
          <w:rFonts w:ascii="NikoshBAN" w:eastAsia="Times New Roman" w:hAnsi="NikoshBAN" w:cs="NikoshBAN"/>
          <w:sz w:val="28"/>
          <w:szCs w:val="28"/>
          <w:lang w:bidi="bn-BD"/>
        </w:rPr>
      </w:pPr>
      <w:r w:rsidRPr="00EC4667">
        <w:rPr>
          <w:rFonts w:ascii="NikoshBAN" w:eastAsia="Times New Roman" w:hAnsi="NikoshBAN" w:cs="NikoshBAN"/>
          <w:sz w:val="28"/>
          <w:szCs w:val="28"/>
          <w:cs/>
          <w:lang w:bidi="bn-BD"/>
        </w:rPr>
        <w:t>একজন শিক্ষক বিদ্যালয়ে একজন নেতা হিসেবে আবির্ভূত। তিনি বিদ্যালয় তথা সমাজে নানাবিধ ভূমিকা পালন করে থাকেন। এটা প্রথাগত</w:t>
      </w:r>
      <w:r w:rsidR="00171DE9">
        <w:rPr>
          <w:rFonts w:ascii="NikoshBAN" w:eastAsia="Times New Roman" w:hAnsi="NikoshBAN" w:cs="NikoshBAN"/>
          <w:sz w:val="28"/>
          <w:szCs w:val="28"/>
          <w:cs/>
          <w:lang w:bidi="bn-BD"/>
        </w:rPr>
        <w:t xml:space="preserve"> </w:t>
      </w:r>
      <w:r w:rsidR="00171DE9" w:rsidRPr="00171DE9">
        <w:rPr>
          <w:rFonts w:ascii="Times New Roman" w:eastAsia="Times New Roman" w:hAnsi="Times New Roman" w:cs="Times New Roman"/>
          <w:sz w:val="28"/>
          <w:szCs w:val="28"/>
          <w:cs/>
          <w:lang w:bidi="bn-BD"/>
        </w:rPr>
        <w:t>(Traditional)</w:t>
      </w:r>
      <w:r w:rsidRPr="00EC4667">
        <w:rPr>
          <w:rFonts w:ascii="NikoshBAN" w:eastAsia="Times New Roman" w:hAnsi="NikoshBAN" w:cs="NikoshBAN"/>
          <w:sz w:val="28"/>
          <w:szCs w:val="28"/>
          <w:cs/>
          <w:lang w:bidi="bn-BD"/>
        </w:rPr>
        <w:t>। কর্তব্য বা পেশার খাতিরে তাকে এসব করতে হলেও বর্তমান তথ্য প্রযুক্তি উৎকর্ষতার যুগে তাকে প্রথাগত নেতৃত্বের পাশাপাশি নতুন অগ্রসরমান চিন্তা চেতনার প্রতিফলন ঘ</w:t>
      </w:r>
      <w:r w:rsidR="00671EAB" w:rsidRPr="00EC4667">
        <w:rPr>
          <w:rFonts w:ascii="NikoshBAN" w:eastAsia="Times New Roman" w:hAnsi="NikoshBAN" w:cs="NikoshBAN"/>
          <w:sz w:val="28"/>
          <w:szCs w:val="28"/>
          <w:cs/>
          <w:lang w:bidi="bn-BD"/>
        </w:rPr>
        <w:t>টিয়ে</w:t>
      </w:r>
      <w:r w:rsidRPr="00EC4667">
        <w:rPr>
          <w:rFonts w:ascii="NikoshBAN" w:eastAsia="Times New Roman" w:hAnsi="NikoshBAN" w:cs="NikoshBAN"/>
          <w:sz w:val="28"/>
          <w:szCs w:val="28"/>
          <w:cs/>
          <w:lang w:bidi="bn-BD"/>
        </w:rPr>
        <w:t xml:space="preserve"> সমাজের আলোকবর্তিকা </w:t>
      </w:r>
      <w:r w:rsidR="00171DE9" w:rsidRPr="00171DE9">
        <w:rPr>
          <w:rFonts w:ascii="Times New Roman" w:eastAsia="Times New Roman" w:hAnsi="Times New Roman" w:cs="Times New Roman"/>
          <w:sz w:val="28"/>
          <w:szCs w:val="28"/>
          <w:cs/>
          <w:lang w:bidi="bn-BD"/>
        </w:rPr>
        <w:t>(Luminaire)</w:t>
      </w:r>
      <w:r w:rsidR="00171DE9">
        <w:rPr>
          <w:rFonts w:ascii="NikoshBAN" w:eastAsia="Times New Roman" w:hAnsi="NikoshBAN" w:cs="NikoshBAN"/>
          <w:sz w:val="28"/>
          <w:szCs w:val="28"/>
          <w:cs/>
          <w:lang w:bidi="bn-BD"/>
        </w:rPr>
        <w:t xml:space="preserve"> </w:t>
      </w:r>
      <w:r w:rsidRPr="00EC4667">
        <w:rPr>
          <w:rFonts w:ascii="NikoshBAN" w:eastAsia="Times New Roman" w:hAnsi="NikoshBAN" w:cs="NikoshBAN"/>
          <w:sz w:val="28"/>
          <w:szCs w:val="28"/>
          <w:cs/>
          <w:lang w:bidi="bn-BD"/>
        </w:rPr>
        <w:t>হিসেবে অবতীর্ণ হতে হবে।</w:t>
      </w:r>
    </w:p>
    <w:p w:rsidR="00FB6577" w:rsidRDefault="00FB6577" w:rsidP="00FB6577">
      <w:pPr>
        <w:spacing w:after="0" w:line="240" w:lineRule="auto"/>
        <w:ind w:firstLine="720"/>
        <w:jc w:val="both"/>
        <w:rPr>
          <w:rFonts w:ascii="NikoshBAN" w:eastAsia="Times New Roman" w:hAnsi="NikoshBAN" w:cs="NikoshBAN"/>
          <w:sz w:val="28"/>
          <w:szCs w:val="28"/>
          <w:cs/>
          <w:lang w:bidi="bn-BD"/>
        </w:rPr>
      </w:pPr>
    </w:p>
    <w:p w:rsidR="004D0226" w:rsidRDefault="00671EAB" w:rsidP="00FB6577">
      <w:pPr>
        <w:spacing w:after="0" w:line="240" w:lineRule="auto"/>
        <w:ind w:firstLine="720"/>
        <w:jc w:val="both"/>
        <w:rPr>
          <w:rFonts w:ascii="NikoshBAN" w:eastAsia="Times New Roman" w:hAnsi="NikoshBAN" w:cs="NikoshBAN"/>
          <w:sz w:val="28"/>
          <w:szCs w:val="28"/>
          <w:cs/>
          <w:lang w:bidi="bn-IN"/>
        </w:rPr>
      </w:pPr>
      <w:r w:rsidRPr="00EC4667">
        <w:rPr>
          <w:rFonts w:ascii="NikoshBAN" w:eastAsia="Times New Roman" w:hAnsi="NikoshBAN" w:cs="NikoshBAN"/>
          <w:sz w:val="28"/>
          <w:szCs w:val="28"/>
          <w:cs/>
          <w:lang w:bidi="bn-BD"/>
        </w:rPr>
        <w:t xml:space="preserve">আমরা উন্নত দেশগুলোর দিকে দৃষ্টিপাত করলে তাদের অগ্রগতির মূল কারণ হিসেবে দেখতে পাই জনসাধারণের নীতিবোধ ও আইনের প্রতি শ্রদ্ধাশীলতা। আমাদের দেশে দুনীর্তি রন্ধ্রে রন্ধ্রে ছড়িয়ে পড়েছে। এর বিষবৃক্ষ মহীরুহ আকার ধারণ করেছে। </w:t>
      </w:r>
      <w:r w:rsidR="00D065CD" w:rsidRPr="00EC4667">
        <w:rPr>
          <w:rFonts w:ascii="NikoshBAN" w:eastAsia="Times New Roman" w:hAnsi="NikoshBAN" w:cs="NikoshBAN"/>
          <w:sz w:val="28"/>
          <w:szCs w:val="28"/>
          <w:cs/>
          <w:lang w:bidi="bn-BD"/>
        </w:rPr>
        <w:t xml:space="preserve">সমাজ আজ কলুষিত। নৈতিক শিক্ষার অভাববোধ থেকেই </w:t>
      </w:r>
      <w:r w:rsidR="004D0226" w:rsidRPr="00EC4667">
        <w:rPr>
          <w:rFonts w:ascii="NikoshBAN" w:eastAsia="Times New Roman" w:hAnsi="NikoshBAN" w:cs="NikoshBAN"/>
          <w:sz w:val="28"/>
          <w:szCs w:val="28"/>
          <w:cs/>
          <w:lang w:bidi="bn-BD"/>
        </w:rPr>
        <w:t xml:space="preserve">এ অবস্থার সৃষ্টি। </w:t>
      </w:r>
      <w:r w:rsidR="004D0226" w:rsidRPr="00EC4667">
        <w:rPr>
          <w:rFonts w:ascii="NikoshBAN" w:eastAsia="Times New Roman" w:hAnsi="NikoshBAN" w:cs="NikoshBAN"/>
          <w:sz w:val="28"/>
          <w:szCs w:val="28"/>
          <w:lang w:bidi="bn-BD"/>
        </w:rPr>
        <w:t>“</w:t>
      </w:r>
      <w:r w:rsidR="004D0226" w:rsidRPr="00EC4667">
        <w:rPr>
          <w:rFonts w:ascii="NikoshBAN" w:eastAsia="Times New Roman" w:hAnsi="NikoshBAN" w:cs="NikoshBAN"/>
          <w:sz w:val="28"/>
          <w:szCs w:val="28"/>
          <w:cs/>
          <w:lang w:bidi="bn-BD"/>
        </w:rPr>
        <w:t>শিক্ষক মানুষ গড়ার কারিগর</w:t>
      </w:r>
      <w:r w:rsidR="004D0226" w:rsidRPr="00EC4667">
        <w:rPr>
          <w:rFonts w:ascii="NikoshBAN" w:eastAsia="Times New Roman" w:hAnsi="NikoshBAN" w:cs="NikoshBAN"/>
          <w:sz w:val="28"/>
          <w:szCs w:val="28"/>
          <w:lang w:bidi="bn-BD"/>
        </w:rPr>
        <w:t xml:space="preserve">" </w:t>
      </w:r>
      <w:r w:rsidR="004D0226" w:rsidRPr="00EC4667">
        <w:rPr>
          <w:rFonts w:ascii="NikoshBAN" w:eastAsia="Times New Roman" w:hAnsi="NikoshBAN" w:cs="NikoshBAN"/>
          <w:sz w:val="28"/>
          <w:szCs w:val="28"/>
          <w:cs/>
          <w:lang w:bidi="bn-BD"/>
        </w:rPr>
        <w:t>এ কথাটির যথার্থতা প্রমান করতে হলে নৈতিক শিক্ষায় শিক্ষিত এবং নীতিবান একটি আদর্শ শিক্ষক সমাজ গড়ে তোলা প্রয়োজন। আমরা জানি</w:t>
      </w:r>
      <w:r w:rsidR="004D0226" w:rsidRPr="00EC4667">
        <w:rPr>
          <w:rFonts w:ascii="NikoshBAN" w:eastAsia="Times New Roman" w:hAnsi="NikoshBAN" w:cs="NikoshBAN"/>
          <w:sz w:val="28"/>
          <w:szCs w:val="28"/>
          <w:lang w:bidi="bn-BD"/>
        </w:rPr>
        <w:t xml:space="preserve">, </w:t>
      </w:r>
      <w:r w:rsidR="004D0226" w:rsidRPr="00EC4667">
        <w:rPr>
          <w:rFonts w:ascii="NikoshBAN" w:eastAsia="Times New Roman" w:hAnsi="NikoshBAN" w:cs="NikoshBAN"/>
          <w:sz w:val="28"/>
          <w:szCs w:val="28"/>
          <w:cs/>
          <w:lang w:bidi="bn-BD"/>
        </w:rPr>
        <w:t>শিক্ষক আদর্শ। শিক্ষক একজন নেতা</w:t>
      </w:r>
      <w:r w:rsidR="004D0226" w:rsidRPr="00EC4667">
        <w:rPr>
          <w:rFonts w:ascii="NikoshBAN" w:eastAsia="Times New Roman" w:hAnsi="NikoshBAN" w:cs="NikoshBAN"/>
          <w:sz w:val="28"/>
          <w:szCs w:val="28"/>
          <w:lang w:bidi="bn-BD"/>
        </w:rPr>
        <w:t xml:space="preserve">, </w:t>
      </w:r>
      <w:r w:rsidR="00FB3E7F" w:rsidRPr="00EC4667">
        <w:rPr>
          <w:rFonts w:ascii="NikoshBAN" w:eastAsia="Times New Roman" w:hAnsi="NikoshBAN" w:cs="NikoshBAN"/>
          <w:sz w:val="28"/>
          <w:szCs w:val="28"/>
          <w:cs/>
          <w:lang w:bidi="bn-BD"/>
        </w:rPr>
        <w:t>শিক্ষার্থী</w:t>
      </w:r>
      <w:r w:rsidR="004D0226" w:rsidRPr="00EC4667">
        <w:rPr>
          <w:rFonts w:ascii="NikoshBAN" w:eastAsia="Times New Roman" w:hAnsi="NikoshBAN" w:cs="NikoshBAN"/>
          <w:sz w:val="28"/>
          <w:szCs w:val="28"/>
          <w:cs/>
          <w:lang w:bidi="bn-BD"/>
        </w:rPr>
        <w:t>রা তার অনুসারী। শিক্ষক শ্রেণিকক্ষে</w:t>
      </w:r>
      <w:r w:rsidR="004D0226" w:rsidRPr="00EC4667">
        <w:rPr>
          <w:rFonts w:ascii="NikoshBAN" w:eastAsia="Times New Roman" w:hAnsi="NikoshBAN" w:cs="NikoshBAN"/>
          <w:sz w:val="28"/>
          <w:szCs w:val="28"/>
          <w:lang w:bidi="bn-BD"/>
        </w:rPr>
        <w:t xml:space="preserve">, </w:t>
      </w:r>
      <w:r w:rsidR="004D0226" w:rsidRPr="00EC4667">
        <w:rPr>
          <w:rFonts w:ascii="NikoshBAN" w:eastAsia="Times New Roman" w:hAnsi="NikoshBAN" w:cs="NikoshBAN"/>
          <w:sz w:val="28"/>
          <w:szCs w:val="28"/>
          <w:cs/>
          <w:lang w:bidi="bn-BD"/>
        </w:rPr>
        <w:t>শ্রেণিকক্ষের বাহিরে</w:t>
      </w:r>
      <w:r w:rsidR="004D0226" w:rsidRPr="00EC4667">
        <w:rPr>
          <w:rFonts w:ascii="NikoshBAN" w:eastAsia="Times New Roman" w:hAnsi="NikoshBAN" w:cs="NikoshBAN"/>
          <w:sz w:val="28"/>
          <w:szCs w:val="28"/>
          <w:lang w:bidi="bn-BD"/>
        </w:rPr>
        <w:t xml:space="preserve">, </w:t>
      </w:r>
      <w:r w:rsidR="004D0226" w:rsidRPr="00EC4667">
        <w:rPr>
          <w:rFonts w:ascii="NikoshBAN" w:eastAsia="Times New Roman" w:hAnsi="NikoshBAN" w:cs="NikoshBAN"/>
          <w:sz w:val="28"/>
          <w:szCs w:val="28"/>
          <w:cs/>
          <w:lang w:bidi="bn-BD"/>
        </w:rPr>
        <w:t>এমনকি ব্যক্তিগত ও পারিবারিক জীবনেও কিরূপ আচরণ করে</w:t>
      </w:r>
      <w:r w:rsidR="00FB3E7F" w:rsidRPr="00EC4667">
        <w:rPr>
          <w:rFonts w:ascii="NikoshBAN" w:eastAsia="Times New Roman" w:hAnsi="NikoshBAN" w:cs="NikoshBAN"/>
          <w:sz w:val="28"/>
          <w:szCs w:val="28"/>
          <w:cs/>
          <w:lang w:bidi="bn-BD"/>
        </w:rPr>
        <w:t xml:space="preserve"> থাকেন এবং কোন পন্থা অবলম্বন করেন তা শিক্ষার্থীদের ব্যক্তিগত ও সামাজিক কখনও কখনও রাজনৈতিক জীবনেও প্রভাব বিস্তার করে থাকে।</w:t>
      </w:r>
      <w:r w:rsidR="00FB3E7F" w:rsidRPr="00EC4667">
        <w:rPr>
          <w:rFonts w:ascii="NikoshBAN" w:eastAsia="Times New Roman" w:hAnsi="NikoshBAN" w:cs="NikoshBAN"/>
          <w:sz w:val="28"/>
          <w:szCs w:val="28"/>
          <w:lang w:bidi="bn-BD"/>
        </w:rPr>
        <w:t xml:space="preserve"> </w:t>
      </w:r>
      <w:r w:rsidR="00CE3103" w:rsidRPr="00EC4667">
        <w:rPr>
          <w:rFonts w:ascii="NikoshBAN" w:eastAsia="Times New Roman" w:hAnsi="NikoshBAN" w:cs="NikoshBAN"/>
          <w:sz w:val="28"/>
          <w:szCs w:val="28"/>
          <w:cs/>
          <w:lang w:bidi="bn-BD"/>
        </w:rPr>
        <w:t xml:space="preserve">একটি পরিচ্ছন্ন আদর্শ সমাজ বিনির্মানের প্রধান নিয়ামক দেশের যুব সমাজকে গড়ে তুলতে হলে সর্ব প্রথমে নৈতিক শিক্ষা বিষয়ে দীর্ঘমেয়াদী প্রশিক্ষণের মাধ্যমে শিক্ষক সমাজকে গড়ে তুলতে হবে। এটা সম্ভব। যখন একদল আনকোড়া যুবককে দক্ষ ও কঠোর প্রশিক্ষণের মাধ্যমে </w:t>
      </w:r>
      <w:r w:rsidR="004047E9" w:rsidRPr="00EC4667">
        <w:rPr>
          <w:rFonts w:ascii="NikoshBAN" w:eastAsia="Times New Roman" w:hAnsi="NikoshBAN" w:cs="NikoshBAN"/>
          <w:sz w:val="28"/>
          <w:szCs w:val="28"/>
          <w:cs/>
          <w:lang w:bidi="bn-BD"/>
        </w:rPr>
        <w:t xml:space="preserve">সামরিক বাহিনীতে </w:t>
      </w:r>
      <w:r w:rsidR="00FF4CA5" w:rsidRPr="00EC4667">
        <w:rPr>
          <w:rFonts w:ascii="NikoshBAN" w:eastAsia="Times New Roman" w:hAnsi="NikoshBAN" w:cs="NikoshBAN"/>
          <w:sz w:val="28"/>
          <w:szCs w:val="28"/>
          <w:cs/>
          <w:lang w:bidi="bn-BD"/>
        </w:rPr>
        <w:t xml:space="preserve">চৌকস সদস্য হিসেবে গড়ে তোলা </w:t>
      </w:r>
      <w:r w:rsidR="00E875A4" w:rsidRPr="00EC4667">
        <w:rPr>
          <w:rFonts w:ascii="NikoshBAN" w:eastAsia="Times New Roman" w:hAnsi="NikoshBAN" w:cs="NikoshBAN"/>
          <w:sz w:val="28"/>
          <w:szCs w:val="28"/>
          <w:cs/>
          <w:lang w:bidi="bn-BD"/>
        </w:rPr>
        <w:t>যায় তখন শিক্ষিত ও অন্য গুনে গুনান্বিত</w:t>
      </w:r>
      <w:r w:rsidR="0061225C" w:rsidRPr="00EC4667">
        <w:rPr>
          <w:rFonts w:ascii="NikoshBAN" w:eastAsia="Times New Roman" w:hAnsi="NikoshBAN" w:cs="NikoshBAN"/>
          <w:sz w:val="28"/>
          <w:szCs w:val="28"/>
          <w:cs/>
          <w:lang w:bidi="hi-IN"/>
        </w:rPr>
        <w:t xml:space="preserve"> </w:t>
      </w:r>
      <w:r w:rsidR="0061225C" w:rsidRPr="00EC4667">
        <w:rPr>
          <w:rFonts w:ascii="NikoshBAN" w:eastAsia="Times New Roman" w:hAnsi="NikoshBAN" w:cs="NikoshBAN"/>
          <w:sz w:val="28"/>
          <w:szCs w:val="28"/>
          <w:cs/>
          <w:lang w:bidi="bn-IN"/>
        </w:rPr>
        <w:t xml:space="preserve">শিক্ষকদিগকেও আত্নপ্রত্যয়ী ও নীতিবান করে তুলতে নৈতিক প্রশিক্ষণের উপর গুরুত্ব আরোপ করা যেতে পারে। </w:t>
      </w:r>
    </w:p>
    <w:p w:rsidR="00FB6577" w:rsidRDefault="00FB6577" w:rsidP="00FB6577">
      <w:pPr>
        <w:spacing w:after="0" w:line="240" w:lineRule="auto"/>
        <w:jc w:val="both"/>
        <w:rPr>
          <w:rFonts w:ascii="NikoshBAN" w:eastAsia="Times New Roman" w:hAnsi="NikoshBAN" w:cs="NikoshBAN"/>
          <w:sz w:val="28"/>
          <w:szCs w:val="28"/>
          <w:cs/>
          <w:lang w:bidi="bn-IN"/>
        </w:rPr>
      </w:pPr>
    </w:p>
    <w:p w:rsidR="00156A79" w:rsidRDefault="00CE4D0D" w:rsidP="00FB6577">
      <w:pPr>
        <w:spacing w:after="0" w:line="240" w:lineRule="auto"/>
        <w:ind w:firstLine="720"/>
        <w:jc w:val="both"/>
        <w:rPr>
          <w:rFonts w:ascii="NikoshBAN" w:eastAsia="Times New Roman" w:hAnsi="NikoshBAN" w:cs="NikoshBAN"/>
          <w:sz w:val="28"/>
          <w:szCs w:val="28"/>
          <w:cs/>
          <w:lang w:bidi="bn-IN"/>
        </w:rPr>
      </w:pPr>
      <w:r>
        <w:rPr>
          <w:rFonts w:ascii="NikoshBAN" w:eastAsia="Times New Roman" w:hAnsi="NikoshBAN" w:cs="NikoshBAN"/>
          <w:sz w:val="28"/>
          <w:szCs w:val="28"/>
          <w:cs/>
          <w:lang w:bidi="bn-IN"/>
        </w:rPr>
        <w:t>শিক্ষকদের বিদ্যালয় নেতৃত্বের গুনাবলীর বিভিন্ন স্তর রয়েছে। এর মধ্যে কিছু তারা শিক্ষার মাধ্যমে অর্জন করে থাকেন। আর কিছু তাদের ব্যক্তিত্বের অংশ। মহৎ শিক্ষকগ</w:t>
      </w:r>
      <w:r w:rsidR="00452BDD">
        <w:rPr>
          <w:rFonts w:ascii="NikoshBAN" w:eastAsia="Times New Roman" w:hAnsi="NikoshBAN" w:cs="NikoshBAN"/>
          <w:sz w:val="28"/>
          <w:szCs w:val="28"/>
          <w:cs/>
          <w:lang w:bidi="bn-IN"/>
        </w:rPr>
        <w:t xml:space="preserve">ণ অর্জিত এবং নিজস্ব গুনাবলীর এক অপূর্ব সমন্বয় সাধন করেন যা শিক্ষার্থী, অভিভাবক, সহকর্মী ও সমাজ কর্তৃক সম্মানীত হয়। </w:t>
      </w:r>
      <w:r w:rsidR="00501A0D">
        <w:rPr>
          <w:rFonts w:ascii="NikoshBAN" w:eastAsia="Times New Roman" w:hAnsi="NikoshBAN" w:cs="NikoshBAN"/>
          <w:sz w:val="28"/>
          <w:szCs w:val="28"/>
          <w:cs/>
          <w:lang w:bidi="bn-IN"/>
        </w:rPr>
        <w:t>তারা এমন গুরুত্বপূর্ণ কিছু কর্ম সম্পাদন করতে পারেন যার ফলে সমাজে নৈতিকতার উৎকর্ষ সাধন হয় এবং এর মাধ্যমে তাদের পেশা ও তাদের সংস্পর্শে থাকা মানুষের মধ্যে এক ধরণের সেতুবন্ধ</w:t>
      </w:r>
      <w:r w:rsidR="001E689C">
        <w:rPr>
          <w:rFonts w:ascii="NikoshBAN" w:eastAsia="Times New Roman" w:hAnsi="NikoshBAN" w:cs="NikoshBAN"/>
          <w:sz w:val="28"/>
          <w:szCs w:val="28"/>
          <w:cs/>
          <w:lang w:bidi="bn-IN"/>
        </w:rPr>
        <w:t>ন</w:t>
      </w:r>
      <w:r w:rsidR="00501A0D">
        <w:rPr>
          <w:rFonts w:ascii="NikoshBAN" w:eastAsia="Times New Roman" w:hAnsi="NikoshBAN" w:cs="NikoshBAN"/>
          <w:sz w:val="28"/>
          <w:szCs w:val="28"/>
          <w:cs/>
          <w:lang w:bidi="bn-IN"/>
        </w:rPr>
        <w:t xml:space="preserve"> তৈরী হয়। </w:t>
      </w:r>
    </w:p>
    <w:p w:rsidR="00FB6577" w:rsidRDefault="00FB6577" w:rsidP="00FB6577">
      <w:pPr>
        <w:spacing w:after="0" w:line="240" w:lineRule="auto"/>
        <w:jc w:val="both"/>
        <w:rPr>
          <w:rFonts w:ascii="NikoshBAN" w:eastAsia="Times New Roman" w:hAnsi="NikoshBAN" w:cs="NikoshBAN"/>
          <w:sz w:val="28"/>
          <w:szCs w:val="28"/>
          <w:lang w:bidi="bn-IN"/>
        </w:rPr>
      </w:pPr>
    </w:p>
    <w:p w:rsidR="00C1141B" w:rsidRDefault="001E689C" w:rsidP="00C1141B">
      <w:pPr>
        <w:spacing w:after="0" w:line="240" w:lineRule="auto"/>
        <w:ind w:firstLine="720"/>
        <w:jc w:val="both"/>
        <w:rPr>
          <w:rFonts w:ascii="NikoshBAN" w:eastAsia="Times New Roman" w:hAnsi="NikoshBAN" w:cs="NikoshBAN"/>
          <w:sz w:val="28"/>
          <w:szCs w:val="28"/>
          <w:cs/>
          <w:lang w:bidi="bn-IN"/>
        </w:rPr>
      </w:pPr>
      <w:r>
        <w:rPr>
          <w:rFonts w:ascii="NikoshBAN" w:eastAsia="Times New Roman" w:hAnsi="NikoshBAN" w:cs="NikoshBAN"/>
          <w:sz w:val="28"/>
          <w:szCs w:val="28"/>
          <w:lang w:bidi="bn-IN"/>
        </w:rPr>
        <w:t>শিক্ষক ও শিক্ষার্থীর সেতুবন্ধনের মধ্যে একটি গুরুত্বপূর্ণ বিষয় হচ্ছে অঙ্গিকার। এ অঙ্গিকার শিক্ষক ও শিক্ষার্থী উভয়ের প্রতি উভয়ের। শিক্ষক স্নেহ ভালোবাসা ও আন্তরিকতা দিয়ে শিক্ষার্থীর সহিত সম্পর্ক স্থাপন করে শিক্ষার্থীদের পাঠদান করবেন এটাই হলো তার অঙ্গিকার।</w:t>
      </w:r>
      <w:r w:rsidR="00603C30">
        <w:rPr>
          <w:rFonts w:ascii="NikoshBAN" w:eastAsia="Times New Roman" w:hAnsi="NikoshBAN" w:cs="NikoshBAN"/>
          <w:sz w:val="28"/>
          <w:szCs w:val="28"/>
          <w:lang w:bidi="bn-IN"/>
        </w:rPr>
        <w:t xml:space="preserve"> </w:t>
      </w:r>
      <w:r>
        <w:rPr>
          <w:rFonts w:ascii="NikoshBAN" w:eastAsia="Times New Roman" w:hAnsi="NikoshBAN" w:cs="NikoshBAN"/>
          <w:sz w:val="28"/>
          <w:szCs w:val="28"/>
          <w:lang w:bidi="bn-IN"/>
        </w:rPr>
        <w:t xml:space="preserve">তারা তাদের </w:t>
      </w:r>
      <w:r w:rsidR="00603C30">
        <w:rPr>
          <w:rFonts w:ascii="NikoshBAN" w:eastAsia="Times New Roman" w:hAnsi="NikoshBAN" w:cs="NikoshBAN"/>
          <w:sz w:val="28"/>
          <w:szCs w:val="28"/>
          <w:lang w:bidi="bn-IN"/>
        </w:rPr>
        <w:t xml:space="preserve">সর্বোত্তম অবস্থা ও জ্ঞান ব্যবহার করে </w:t>
      </w:r>
      <w:r w:rsidR="00FD4891">
        <w:rPr>
          <w:rFonts w:ascii="NikoshBAN" w:eastAsia="Times New Roman" w:hAnsi="NikoshBAN" w:cs="NikoshBAN"/>
          <w:sz w:val="28"/>
          <w:szCs w:val="28"/>
          <w:lang w:bidi="bn-IN"/>
        </w:rPr>
        <w:t xml:space="preserve">প্রত্যেক </w:t>
      </w:r>
      <w:r w:rsidR="00603C30">
        <w:rPr>
          <w:rFonts w:ascii="NikoshBAN" w:eastAsia="Times New Roman" w:hAnsi="NikoshBAN" w:cs="NikoshBAN"/>
          <w:sz w:val="28"/>
          <w:szCs w:val="28"/>
          <w:lang w:bidi="bn-IN"/>
        </w:rPr>
        <w:t>শিক্ষার্থী</w:t>
      </w:r>
      <w:r w:rsidR="00FD4891">
        <w:rPr>
          <w:rFonts w:ascii="NikoshBAN" w:eastAsia="Times New Roman" w:hAnsi="NikoshBAN" w:cs="NikoshBAN"/>
          <w:sz w:val="28"/>
          <w:szCs w:val="28"/>
          <w:lang w:bidi="bn-IN"/>
        </w:rPr>
        <w:t>কে</w:t>
      </w:r>
      <w:r w:rsidR="00603C30">
        <w:rPr>
          <w:rFonts w:ascii="NikoshBAN" w:eastAsia="Times New Roman" w:hAnsi="NikoshBAN" w:cs="NikoshBAN"/>
          <w:sz w:val="28"/>
          <w:szCs w:val="28"/>
          <w:lang w:bidi="bn-IN"/>
        </w:rPr>
        <w:t xml:space="preserve"> পাঠদানে উৎসর্গীকৃত থাকবেন। </w:t>
      </w:r>
      <w:r w:rsidR="006B664E">
        <w:rPr>
          <w:rFonts w:ascii="NikoshBAN" w:eastAsia="Times New Roman" w:hAnsi="NikoshBAN" w:cs="NikoshBAN"/>
          <w:sz w:val="28"/>
          <w:szCs w:val="28"/>
          <w:lang w:bidi="bn-IN"/>
        </w:rPr>
        <w:t>তারা</w:t>
      </w:r>
      <w:r w:rsidR="0078039A">
        <w:rPr>
          <w:rFonts w:ascii="NikoshBAN" w:eastAsia="Times New Roman" w:hAnsi="NikoshBAN" w:cs="NikoshBAN"/>
          <w:sz w:val="28"/>
          <w:szCs w:val="28"/>
          <w:lang w:bidi="bn-IN"/>
        </w:rPr>
        <w:t xml:space="preserve"> হোমভিজিটের মাধ্যমে</w:t>
      </w:r>
      <w:r w:rsidR="006B664E">
        <w:rPr>
          <w:rFonts w:ascii="NikoshBAN" w:eastAsia="Times New Roman" w:hAnsi="NikoshBAN" w:cs="NikoshBAN"/>
          <w:sz w:val="28"/>
          <w:szCs w:val="28"/>
          <w:lang w:bidi="bn-IN"/>
        </w:rPr>
        <w:t xml:space="preserve"> </w:t>
      </w:r>
      <w:r w:rsidR="0078039A">
        <w:rPr>
          <w:rFonts w:ascii="NikoshBAN" w:eastAsia="Times New Roman" w:hAnsi="NikoshBAN" w:cs="NikoshBAN"/>
          <w:sz w:val="28"/>
          <w:szCs w:val="28"/>
          <w:lang w:bidi="bn-IN"/>
        </w:rPr>
        <w:t xml:space="preserve">শিখনক্ষেত্রে শিক্ষার্থীদের সমস্যাসমূহ নিয়ে অভিভাবকদের সাথে এককভাবে আলোচনা করবেন এবং সমাধানের কৌশলসমূহ নির্ধারণ করবেন। </w:t>
      </w:r>
      <w:r w:rsidR="00CB01FF">
        <w:rPr>
          <w:rFonts w:ascii="NikoshBAN" w:eastAsia="Times New Roman" w:hAnsi="NikoshBAN" w:cs="NikoshBAN"/>
          <w:sz w:val="28"/>
          <w:szCs w:val="28"/>
          <w:lang w:bidi="bn-IN"/>
        </w:rPr>
        <w:t xml:space="preserve">একজন উত্তম শিক্ষক হওয়ার জন্য একটি সুষ্ঠু </w:t>
      </w:r>
      <w:proofErr w:type="spellStart"/>
      <w:r w:rsidR="00CB01FF">
        <w:rPr>
          <w:rFonts w:ascii="NikoshBAN" w:eastAsia="Times New Roman" w:hAnsi="NikoshBAN" w:cs="NikoshBAN"/>
          <w:sz w:val="28"/>
          <w:szCs w:val="28"/>
          <w:lang w:bidi="bn-IN"/>
        </w:rPr>
        <w:t>পাঠ</w:t>
      </w:r>
      <w:proofErr w:type="spellEnd"/>
      <w:r w:rsidR="00CB01FF">
        <w:rPr>
          <w:rFonts w:ascii="NikoshBAN" w:eastAsia="Times New Roman" w:hAnsi="NikoshBAN" w:cs="NikoshBAN"/>
          <w:sz w:val="28"/>
          <w:szCs w:val="28"/>
          <w:lang w:bidi="bn-IN"/>
        </w:rPr>
        <w:t xml:space="preserve"> </w:t>
      </w:r>
      <w:proofErr w:type="spellStart"/>
      <w:r w:rsidR="00CB01FF">
        <w:rPr>
          <w:rFonts w:ascii="NikoshBAN" w:eastAsia="Times New Roman" w:hAnsi="NikoshBAN" w:cs="NikoshBAN"/>
          <w:sz w:val="28"/>
          <w:szCs w:val="28"/>
          <w:lang w:bidi="bn-IN"/>
        </w:rPr>
        <w:t>পরিকল্পনা</w:t>
      </w:r>
      <w:proofErr w:type="spellEnd"/>
      <w:r w:rsidR="00CB01FF">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প্রণয়ন</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এবং</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সুন্দর</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শিখন</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শৈলীর</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মাধ্যমে</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শ্রেণিকক্ষে</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উত্তম</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পাঠদানের</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প্রয়োজনে</w:t>
      </w:r>
      <w:proofErr w:type="spellEnd"/>
      <w:r w:rsidR="00B53790">
        <w:rPr>
          <w:rFonts w:ascii="NikoshBAN" w:eastAsia="Times New Roman" w:hAnsi="NikoshBAN" w:cs="NikoshBAN"/>
          <w:sz w:val="28"/>
          <w:szCs w:val="28"/>
          <w:lang w:bidi="bn-IN"/>
        </w:rPr>
        <w:t xml:space="preserve"> </w:t>
      </w:r>
      <w:proofErr w:type="spellStart"/>
      <w:r w:rsidR="00B53790">
        <w:rPr>
          <w:rFonts w:ascii="NikoshBAN" w:eastAsia="Times New Roman" w:hAnsi="NikoshBAN" w:cs="NikoshBAN"/>
          <w:sz w:val="28"/>
          <w:szCs w:val="28"/>
          <w:lang w:bidi="bn-IN"/>
        </w:rPr>
        <w:t>সহকর্মীদের</w:t>
      </w:r>
      <w:proofErr w:type="spellEnd"/>
      <w:r w:rsidR="00B53790">
        <w:rPr>
          <w:rFonts w:ascii="NikoshBAN" w:eastAsia="Times New Roman" w:hAnsi="NikoshBAN" w:cs="NikoshBAN"/>
          <w:sz w:val="28"/>
          <w:szCs w:val="28"/>
          <w:lang w:bidi="bn-IN"/>
        </w:rPr>
        <w:t xml:space="preserve"> </w:t>
      </w:r>
      <w:proofErr w:type="spellStart"/>
      <w:r w:rsidR="00FB6577">
        <w:rPr>
          <w:rFonts w:ascii="NikoshBAN" w:eastAsia="Times New Roman" w:hAnsi="NikoshBAN" w:cs="NikoshBAN"/>
          <w:sz w:val="28"/>
          <w:szCs w:val="28"/>
          <w:lang w:bidi="bn-IN"/>
        </w:rPr>
        <w:t>সহযোগিতা</w:t>
      </w:r>
      <w:proofErr w:type="spellEnd"/>
      <w:r w:rsidR="00FB6577">
        <w:rPr>
          <w:rFonts w:ascii="NikoshBAN" w:eastAsia="Times New Roman" w:hAnsi="NikoshBAN" w:cs="NikoshBAN"/>
          <w:sz w:val="28"/>
          <w:szCs w:val="28"/>
          <w:lang w:bidi="bn-IN"/>
        </w:rPr>
        <w:t xml:space="preserve"> </w:t>
      </w:r>
      <w:proofErr w:type="spellStart"/>
      <w:r w:rsidR="00FB6577">
        <w:rPr>
          <w:rFonts w:ascii="NikoshBAN" w:eastAsia="Times New Roman" w:hAnsi="NikoshBAN" w:cs="NikoshBAN"/>
          <w:sz w:val="28"/>
          <w:szCs w:val="28"/>
          <w:lang w:bidi="bn-IN"/>
        </w:rPr>
        <w:t>নিবেন</w:t>
      </w:r>
      <w:proofErr w:type="spellEnd"/>
      <w:r w:rsidR="00FB6577">
        <w:rPr>
          <w:rFonts w:ascii="NikoshBAN" w:eastAsia="Times New Roman" w:hAnsi="NikoshBAN" w:cs="NikoshBAN"/>
          <w:sz w:val="28"/>
          <w:szCs w:val="28"/>
          <w:lang w:bidi="bn-IN"/>
        </w:rPr>
        <w:t xml:space="preserve">। </w:t>
      </w:r>
    </w:p>
    <w:p w:rsidR="00C1141B" w:rsidRDefault="00C1141B" w:rsidP="00C1141B">
      <w:pPr>
        <w:spacing w:after="0" w:line="240" w:lineRule="auto"/>
        <w:ind w:firstLine="720"/>
        <w:jc w:val="both"/>
        <w:rPr>
          <w:rFonts w:ascii="NikoshBAN" w:eastAsia="Times New Roman" w:hAnsi="NikoshBAN" w:cs="NikoshBAN"/>
          <w:sz w:val="28"/>
          <w:szCs w:val="28"/>
          <w:cs/>
          <w:lang w:bidi="bn-IN"/>
        </w:rPr>
      </w:pPr>
    </w:p>
    <w:p w:rsidR="00C1141B" w:rsidRDefault="009260FF" w:rsidP="00C1141B">
      <w:pPr>
        <w:spacing w:after="0" w:line="240" w:lineRule="auto"/>
        <w:ind w:firstLine="720"/>
        <w:jc w:val="both"/>
        <w:rPr>
          <w:rFonts w:ascii="NikoshBAN" w:eastAsia="Times New Roman" w:hAnsi="NikoshBAN" w:cs="NikoshBAN"/>
          <w:sz w:val="28"/>
          <w:szCs w:val="28"/>
          <w:lang w:bidi="bn-IN"/>
        </w:rPr>
      </w:pPr>
      <w:proofErr w:type="spellStart"/>
      <w:r>
        <w:rPr>
          <w:rFonts w:ascii="NikoshBAN" w:eastAsia="Times New Roman" w:hAnsi="NikoshBAN" w:cs="NikoshBAN"/>
          <w:sz w:val="28"/>
          <w:szCs w:val="28"/>
          <w:lang w:bidi="bn-IN"/>
        </w:rPr>
        <w:t>মহ</w:t>
      </w:r>
      <w:proofErr w:type="spellEnd"/>
      <w:r>
        <w:rPr>
          <w:rFonts w:ascii="NikoshBAN" w:eastAsia="Times New Roman" w:hAnsi="NikoshBAN" w:cs="NikoshBAN"/>
          <w:sz w:val="28"/>
          <w:szCs w:val="28"/>
          <w:lang w:bidi="bn-IN"/>
        </w:rPr>
        <w:t xml:space="preserve">ৎ </w:t>
      </w:r>
      <w:proofErr w:type="spellStart"/>
      <w:r>
        <w:rPr>
          <w:rFonts w:ascii="NikoshBAN" w:eastAsia="Times New Roman" w:hAnsi="NikoshBAN" w:cs="NikoshBAN"/>
          <w:sz w:val="28"/>
          <w:szCs w:val="28"/>
          <w:lang w:bidi="bn-IN"/>
        </w:rPr>
        <w:t>শিক্ষকগণ</w:t>
      </w:r>
      <w:proofErr w:type="spellEnd"/>
      <w:r>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সহযোগী</w:t>
      </w:r>
      <w:proofErr w:type="spellEnd"/>
      <w:r w:rsidR="00F61E37">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শিক্ষার্থীদের</w:t>
      </w:r>
      <w:proofErr w:type="spellEnd"/>
      <w:r w:rsidR="00F61E37">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সর্বোচ্চ</w:t>
      </w:r>
      <w:proofErr w:type="spellEnd"/>
      <w:r w:rsidR="00F61E37">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গু</w:t>
      </w:r>
      <w:r w:rsidR="00FE652D">
        <w:rPr>
          <w:rFonts w:ascii="NikoshBAN" w:eastAsia="Times New Roman" w:hAnsi="NikoshBAN" w:cs="NikoshBAN"/>
          <w:sz w:val="28"/>
          <w:szCs w:val="28"/>
          <w:lang w:bidi="bn-IN"/>
        </w:rPr>
        <w:t>ণ</w:t>
      </w:r>
      <w:r w:rsidR="00F61E37">
        <w:rPr>
          <w:rFonts w:ascii="NikoshBAN" w:eastAsia="Times New Roman" w:hAnsi="NikoshBAN" w:cs="NikoshBAN"/>
          <w:sz w:val="28"/>
          <w:szCs w:val="28"/>
          <w:lang w:bidi="bn-IN"/>
        </w:rPr>
        <w:t>গত</w:t>
      </w:r>
      <w:proofErr w:type="spellEnd"/>
      <w:r w:rsidR="00F61E37">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শিক্ষার</w:t>
      </w:r>
      <w:proofErr w:type="spellEnd"/>
      <w:r w:rsidR="00F61E37">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সুযোগ</w:t>
      </w:r>
      <w:proofErr w:type="spellEnd"/>
      <w:r w:rsidR="00F61E37">
        <w:rPr>
          <w:rFonts w:ascii="NikoshBAN" w:eastAsia="Times New Roman" w:hAnsi="NikoshBAN" w:cs="NikoshBAN"/>
          <w:sz w:val="28"/>
          <w:szCs w:val="28"/>
          <w:lang w:bidi="bn-IN"/>
        </w:rPr>
        <w:t xml:space="preserve"> </w:t>
      </w:r>
      <w:proofErr w:type="spellStart"/>
      <w:r w:rsidR="00F61E37">
        <w:rPr>
          <w:rFonts w:ascii="NikoshBAN" w:eastAsia="Times New Roman" w:hAnsi="NikoshBAN" w:cs="NikoshBAN"/>
          <w:sz w:val="28"/>
          <w:szCs w:val="28"/>
          <w:lang w:bidi="bn-IN"/>
        </w:rPr>
        <w:t>দিতে</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শুধু</w:t>
      </w:r>
      <w:proofErr w:type="spellEnd"/>
      <w:r w:rsidR="00F61E37">
        <w:rPr>
          <w:rFonts w:ascii="NikoshBAN" w:eastAsia="Times New Roman" w:hAnsi="NikoshBAN" w:cs="NikoshBAN"/>
          <w:sz w:val="28"/>
          <w:szCs w:val="28"/>
          <w:lang w:bidi="bn-IN"/>
        </w:rPr>
        <w:t xml:space="preserve"> </w:t>
      </w:r>
      <w:proofErr w:type="spellStart"/>
      <w:r w:rsidR="009D4EBA">
        <w:rPr>
          <w:rFonts w:ascii="NikoshBAN" w:eastAsia="Times New Roman" w:hAnsi="NikoshBAN" w:cs="NikoshBAN"/>
          <w:sz w:val="28"/>
          <w:szCs w:val="28"/>
          <w:lang w:bidi="bn-IN"/>
        </w:rPr>
        <w:t>প্রতিষ্ঠানের</w:t>
      </w:r>
      <w:proofErr w:type="spellEnd"/>
      <w:r w:rsidR="009D4EBA">
        <w:rPr>
          <w:rFonts w:ascii="NikoshBAN" w:eastAsia="Times New Roman" w:hAnsi="NikoshBAN" w:cs="NikoshBAN"/>
          <w:sz w:val="28"/>
          <w:szCs w:val="28"/>
          <w:lang w:bidi="bn-IN"/>
        </w:rPr>
        <w:t xml:space="preserve"> </w:t>
      </w:r>
      <w:proofErr w:type="spellStart"/>
      <w:r w:rsidR="009D4EBA">
        <w:rPr>
          <w:rFonts w:ascii="NikoshBAN" w:eastAsia="Times New Roman" w:hAnsi="NikoshBAN" w:cs="NikoshBAN"/>
          <w:sz w:val="28"/>
          <w:szCs w:val="28"/>
          <w:lang w:bidi="bn-IN"/>
        </w:rPr>
        <w:t>সহিত</w:t>
      </w:r>
      <w:proofErr w:type="spellEnd"/>
      <w:r w:rsidR="009D4EBA">
        <w:rPr>
          <w:rFonts w:ascii="NikoshBAN" w:eastAsia="Times New Roman" w:hAnsi="NikoshBAN" w:cs="NikoshBAN"/>
          <w:sz w:val="28"/>
          <w:szCs w:val="28"/>
          <w:lang w:bidi="bn-IN"/>
        </w:rPr>
        <w:t xml:space="preserve"> </w:t>
      </w:r>
      <w:proofErr w:type="spellStart"/>
      <w:r w:rsidR="009D4EBA">
        <w:rPr>
          <w:rFonts w:ascii="NikoshBAN" w:eastAsia="Times New Roman" w:hAnsi="NikoshBAN" w:cs="NikoshBAN"/>
          <w:sz w:val="28"/>
          <w:szCs w:val="28"/>
          <w:lang w:bidi="bn-IN"/>
        </w:rPr>
        <w:t>আষ্টেপিষ্ঠে</w:t>
      </w:r>
      <w:proofErr w:type="spellEnd"/>
      <w:r w:rsidR="009D4EBA">
        <w:rPr>
          <w:rFonts w:ascii="NikoshBAN" w:eastAsia="Times New Roman" w:hAnsi="NikoshBAN" w:cs="NikoshBAN"/>
          <w:sz w:val="28"/>
          <w:szCs w:val="28"/>
          <w:lang w:bidi="bn-IN"/>
        </w:rPr>
        <w:t xml:space="preserve"> </w:t>
      </w:r>
      <w:proofErr w:type="spellStart"/>
      <w:r w:rsidR="009D4EBA">
        <w:rPr>
          <w:rFonts w:ascii="NikoshBAN" w:eastAsia="Times New Roman" w:hAnsi="NikoshBAN" w:cs="NikoshBAN"/>
          <w:sz w:val="28"/>
          <w:szCs w:val="28"/>
          <w:lang w:bidi="bn-IN"/>
        </w:rPr>
        <w:t>জড়িয়ে</w:t>
      </w:r>
      <w:r w:rsidR="00FE652D">
        <w:rPr>
          <w:rFonts w:ascii="NikoshBAN" w:eastAsia="Times New Roman" w:hAnsi="NikoshBAN" w:cs="NikoshBAN"/>
          <w:sz w:val="28"/>
          <w:szCs w:val="28"/>
          <w:lang w:bidi="bn-IN"/>
        </w:rPr>
        <w:t>ই</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থাকেন</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না</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তারা</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প্রতিশ্রুতিবদ্ধও</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থাকেন</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শিক্ষার্থীদের</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শিক্ষার</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গুণগত</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মান</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নিশ্চিতকল্পে</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নিজেকে</w:t>
      </w:r>
      <w:proofErr w:type="spellEnd"/>
      <w:r w:rsidR="00FE652D">
        <w:rPr>
          <w:rFonts w:ascii="NikoshBAN" w:eastAsia="Times New Roman" w:hAnsi="NikoshBAN" w:cs="NikoshBAN"/>
          <w:sz w:val="28"/>
          <w:szCs w:val="28"/>
          <w:lang w:bidi="bn-IN"/>
        </w:rPr>
        <w:t xml:space="preserve"> </w:t>
      </w:r>
      <w:proofErr w:type="spellStart"/>
      <w:r w:rsidR="00FE652D">
        <w:rPr>
          <w:rFonts w:ascii="NikoshBAN" w:eastAsia="Times New Roman" w:hAnsi="NikoshBAN" w:cs="NikoshBAN"/>
          <w:sz w:val="28"/>
          <w:szCs w:val="28"/>
          <w:lang w:bidi="bn-IN"/>
        </w:rPr>
        <w:t>আজী</w:t>
      </w:r>
      <w:r w:rsidR="009A1C29">
        <w:rPr>
          <w:rFonts w:ascii="NikoshBAN" w:eastAsia="Times New Roman" w:hAnsi="NikoshBAN" w:cs="NikoshBAN"/>
          <w:sz w:val="28"/>
          <w:szCs w:val="28"/>
          <w:lang w:bidi="bn-IN"/>
        </w:rPr>
        <w:t>বন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শিক্ষানবিশ</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হওয়ার</w:t>
      </w:r>
      <w:proofErr w:type="spellEnd"/>
      <w:r w:rsidR="009A1C29">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প্রতিশ্রুতিবদ্ধও</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থাকেন</w:t>
      </w:r>
      <w:proofErr w:type="spellEnd"/>
      <w:r w:rsidR="00245AE7">
        <w:rPr>
          <w:rFonts w:ascii="NikoshBAN" w:eastAsia="Times New Roman" w:hAnsi="NikoshBAN" w:cs="NikoshBAN"/>
          <w:sz w:val="28"/>
          <w:szCs w:val="28"/>
          <w:lang w:bidi="bn-IN"/>
        </w:rPr>
        <w:t>।</w:t>
      </w:r>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একজন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শিক্ষক</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শিক্ষানবিশ</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হিসেবে</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জ্ঞানের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বিভিন্ন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উৎস</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থেকে</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শিখতে</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পারেন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অনুশীলন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থেকে</w:t>
      </w:r>
      <w:proofErr w:type="spellEnd"/>
      <w:r w:rsidR="009A1C29">
        <w:rPr>
          <w:rFonts w:ascii="NikoshBAN" w:eastAsia="Times New Roman" w:hAnsi="NikoshBAN" w:cs="NikoshBAN"/>
          <w:sz w:val="28"/>
          <w:szCs w:val="28"/>
          <w:lang w:bidi="bn-IN"/>
        </w:rPr>
        <w:t xml:space="preserve"> </w:t>
      </w:r>
      <w:r w:rsidR="009A1C29" w:rsidRPr="00171DE9">
        <w:rPr>
          <w:rFonts w:ascii="Times New Roman" w:eastAsia="Times New Roman" w:hAnsi="Times New Roman" w:cs="Times New Roman"/>
          <w:sz w:val="28"/>
          <w:szCs w:val="28"/>
          <w:lang w:bidi="bn-IN"/>
        </w:rPr>
        <w:t>(Exercise)</w:t>
      </w:r>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ভুল</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করে</w:t>
      </w:r>
      <w:proofErr w:type="spellEnd"/>
      <w:r w:rsidR="009A1C29">
        <w:rPr>
          <w:rFonts w:ascii="NikoshBAN" w:eastAsia="Times New Roman" w:hAnsi="NikoshBAN" w:cs="NikoshBAN"/>
          <w:sz w:val="28"/>
          <w:szCs w:val="28"/>
          <w:lang w:bidi="bn-IN"/>
        </w:rPr>
        <w:t xml:space="preserve"> </w:t>
      </w:r>
      <w:r w:rsidR="009A1C29" w:rsidRPr="00171DE9">
        <w:rPr>
          <w:rFonts w:ascii="Times New Roman" w:eastAsia="Times New Roman" w:hAnsi="Times New Roman" w:cs="Times New Roman"/>
          <w:sz w:val="28"/>
          <w:szCs w:val="28"/>
          <w:lang w:bidi="bn-IN"/>
        </w:rPr>
        <w:t>(Trial and Error Method)</w:t>
      </w:r>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শিক্ষার্থীদের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কাছ</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থেকে</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অন্যান্য</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শিক্ষক</w:t>
      </w:r>
      <w:proofErr w:type="spellEnd"/>
      <w:r w:rsidR="009A1C29">
        <w:rPr>
          <w:rFonts w:ascii="NikoshBAN" w:eastAsia="Times New Roman" w:hAnsi="NikoshBAN" w:cs="NikoshBAN"/>
          <w:sz w:val="28"/>
          <w:szCs w:val="28"/>
          <w:lang w:bidi="bn-IN"/>
        </w:rPr>
        <w:t xml:space="preserve"> ও </w:t>
      </w:r>
      <w:proofErr w:type="spellStart"/>
      <w:r w:rsidR="009A1C29">
        <w:rPr>
          <w:rFonts w:ascii="NikoshBAN" w:eastAsia="Times New Roman" w:hAnsi="NikoshBAN" w:cs="NikoshBAN"/>
          <w:sz w:val="28"/>
          <w:szCs w:val="28"/>
          <w:lang w:bidi="bn-IN"/>
        </w:rPr>
        <w:t>শিক্ষা</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প্রশাসকদের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কাছ</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থেকেও</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শেখার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সুযোগ</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lastRenderedPageBreak/>
        <w:t>রয়েছে</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সুযোগ</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শুধু</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শ্রেণিকক্ষেই</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নয়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বিদ্যালয়ের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আশেপাশেও</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ছড়িয়ে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ছিটিয়ে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রয়েছে</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প্রতিটি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নতুন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শিক্ষার্থী</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এক</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একটি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চ্যালেঞ্জ</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এবং</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এই</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চ্যালেঞ্জের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সাথে</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রয়েছে</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শেখার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এক</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একটি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নতুন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সুযোগ</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পেশাগত</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কর্মশালা</w:t>
      </w:r>
      <w:proofErr w:type="spellEnd"/>
      <w:r w:rsidR="009A1C29">
        <w:rPr>
          <w:rFonts w:ascii="NikoshBAN" w:eastAsia="Times New Roman" w:hAnsi="NikoshBAN" w:cs="NikoshBAN"/>
          <w:sz w:val="28"/>
          <w:szCs w:val="28"/>
          <w:lang w:bidi="bn-IN"/>
        </w:rPr>
        <w:t xml:space="preserve"> ও </w:t>
      </w:r>
      <w:proofErr w:type="spellStart"/>
      <w:r w:rsidR="009A1C29">
        <w:rPr>
          <w:rFonts w:ascii="NikoshBAN" w:eastAsia="Times New Roman" w:hAnsi="NikoshBAN" w:cs="NikoshBAN"/>
          <w:sz w:val="28"/>
          <w:szCs w:val="28"/>
          <w:lang w:bidi="bn-IN"/>
        </w:rPr>
        <w:t>সম্মেলনে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অংশগ্রহণ</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শিক্ষকের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জ্ঞান</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অর্জন</w:t>
      </w:r>
      <w:proofErr w:type="spellEnd"/>
      <w:r w:rsidR="009A1C29">
        <w:rPr>
          <w:rFonts w:ascii="NikoshBAN" w:eastAsia="Times New Roman" w:hAnsi="NikoshBAN" w:cs="NikoshBAN"/>
          <w:sz w:val="28"/>
          <w:szCs w:val="28"/>
          <w:lang w:bidi="bn-IN"/>
        </w:rPr>
        <w:t xml:space="preserve"> ও </w:t>
      </w:r>
      <w:proofErr w:type="spellStart"/>
      <w:r w:rsidR="009A1C29">
        <w:rPr>
          <w:rFonts w:ascii="NikoshBAN" w:eastAsia="Times New Roman" w:hAnsi="NikoshBAN" w:cs="NikoshBAN"/>
          <w:sz w:val="28"/>
          <w:szCs w:val="28"/>
          <w:lang w:bidi="bn-IN"/>
        </w:rPr>
        <w:t>দক্ষতা</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বিকাশের</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আরও</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একটি</w:t>
      </w:r>
      <w:proofErr w:type="spellEnd"/>
      <w:r w:rsidR="009A1C29">
        <w:rPr>
          <w:rFonts w:ascii="NikoshBAN" w:eastAsia="Times New Roman" w:hAnsi="NikoshBAN" w:cs="NikoshBAN"/>
          <w:sz w:val="28"/>
          <w:szCs w:val="28"/>
          <w:lang w:bidi="bn-IN"/>
        </w:rPr>
        <w:t xml:space="preserve"> </w:t>
      </w:r>
      <w:proofErr w:type="spellStart"/>
      <w:r w:rsidR="009A1C29">
        <w:rPr>
          <w:rFonts w:ascii="NikoshBAN" w:eastAsia="Times New Roman" w:hAnsi="NikoshBAN" w:cs="NikoshBAN"/>
          <w:sz w:val="28"/>
          <w:szCs w:val="28"/>
          <w:lang w:bidi="bn-IN"/>
        </w:rPr>
        <w:t>সুযোগ</w:t>
      </w:r>
      <w:proofErr w:type="spellEnd"/>
      <w:r w:rsidR="009A1C2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শিক্ষক</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যখন</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শ্রেণিকক্ষে</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শিক্ষাদানকারীর</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পাশাপাশি</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অনুশীলনকারী</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হন</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তখন</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শিখন-শেখানো</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কার্যক্রমটি</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হয়</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একেবারেই</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আলাদা</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দারুন</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উপভোগ্য</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এটা</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শুধু</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শিক্ষক</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নেতৃত্বের</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দক্ষতা</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উন্নয়নের</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জন্যই</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নয়</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এটা</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যুগের</w:t>
      </w:r>
      <w:proofErr w:type="spellEnd"/>
      <w:r w:rsidR="00265669">
        <w:rPr>
          <w:rFonts w:ascii="NikoshBAN" w:eastAsia="Times New Roman" w:hAnsi="NikoshBAN" w:cs="NikoshBAN"/>
          <w:sz w:val="28"/>
          <w:szCs w:val="28"/>
          <w:lang w:bidi="bn-IN"/>
        </w:rPr>
        <w:t xml:space="preserve"> </w:t>
      </w:r>
      <w:proofErr w:type="spellStart"/>
      <w:r w:rsidR="00265669">
        <w:rPr>
          <w:rFonts w:ascii="NikoshBAN" w:eastAsia="Times New Roman" w:hAnsi="NikoshBAN" w:cs="NikoshBAN"/>
          <w:sz w:val="28"/>
          <w:szCs w:val="28"/>
          <w:lang w:bidi="bn-IN"/>
        </w:rPr>
        <w:t>চাহিদা</w:t>
      </w:r>
      <w:proofErr w:type="spellEnd"/>
      <w:r w:rsidR="00265669">
        <w:rPr>
          <w:rFonts w:ascii="NikoshBAN" w:eastAsia="Times New Roman" w:hAnsi="NikoshBAN" w:cs="NikoshBAN"/>
          <w:sz w:val="28"/>
          <w:szCs w:val="28"/>
          <w:lang w:bidi="bn-IN"/>
        </w:rPr>
        <w:t>।</w:t>
      </w:r>
    </w:p>
    <w:p w:rsidR="00C1141B" w:rsidRDefault="00C1141B" w:rsidP="00C1141B">
      <w:pPr>
        <w:spacing w:after="0" w:line="240" w:lineRule="auto"/>
        <w:ind w:firstLine="720"/>
        <w:jc w:val="both"/>
        <w:rPr>
          <w:rFonts w:ascii="NikoshBAN" w:eastAsia="Times New Roman" w:hAnsi="NikoshBAN" w:cs="NikoshBAN"/>
          <w:sz w:val="28"/>
          <w:szCs w:val="28"/>
          <w:lang w:bidi="bn-IN"/>
        </w:rPr>
      </w:pPr>
    </w:p>
    <w:p w:rsidR="00C1141B" w:rsidRDefault="00A37F32" w:rsidP="00C1141B">
      <w:pPr>
        <w:spacing w:after="0" w:line="240" w:lineRule="auto"/>
        <w:ind w:firstLine="720"/>
        <w:jc w:val="both"/>
        <w:rPr>
          <w:rFonts w:ascii="NikoshBAN" w:eastAsia="Times New Roman" w:hAnsi="NikoshBAN" w:cs="NikoshBAN"/>
          <w:sz w:val="28"/>
          <w:szCs w:val="28"/>
          <w:lang w:bidi="bn-IN"/>
        </w:rPr>
      </w:pPr>
      <w:proofErr w:type="spellStart"/>
      <w:r w:rsidRPr="00603D51">
        <w:rPr>
          <w:rFonts w:ascii="NikoshBAN" w:eastAsia="Times New Roman" w:hAnsi="NikoshBAN" w:cs="NikoshBAN"/>
          <w:sz w:val="28"/>
          <w:szCs w:val="28"/>
          <w:lang w:bidi="bn-BD"/>
        </w:rPr>
        <w:t>একজন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নেতা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হিসেবে</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শিক্ষকগণ</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সর্বদা</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তাদের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শিল্প</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কলা</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চর্চা</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করবেন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এবং</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তাদের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পাঠদানের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কৌশলসমূহ</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কিভাবে</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উন্নয়ন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যায়</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শিখবেন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শিক্ষকগণকে</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তাদের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সহকর্মীদের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পাঠ</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পর্যবেক্ষণের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মাধ্যমে</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তাদের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শিখন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শৈলী</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থেকে</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গ্রহণ</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নিজের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শিখন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বিজ্ঞান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সম্পর্কিত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জ্ঞান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সমৃদ্ধ</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করবেন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শ্রেণিকক্ষে</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বেশি</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পরিমানে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সুযোগ</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তৈরী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করতে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বেশি</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পরিমানে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শিক্ষার্থীদের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কথা</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শুনতে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অভ্যস্ত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হবেন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একজন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শিক্ষার্থীর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প্রশ্ন</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সম্পূর্ণ</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পাঠ</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পরিকল্পনাকে</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চালিত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করতে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যা</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দ্বারা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সমস্ত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শিক্ষার্থীরা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উপকৃত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হতে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w:t>
      </w:r>
      <w:proofErr w:type="spellEnd"/>
      <w:r w:rsidRPr="00603D51">
        <w:rPr>
          <w:rFonts w:ascii="NikoshBAN" w:eastAsia="Times New Roman" w:hAnsi="NikoshBAN" w:cs="NikoshBAN"/>
          <w:sz w:val="28"/>
          <w:szCs w:val="28"/>
          <w:lang w:bidi="bn-BD"/>
        </w:rPr>
        <w:t>।</w:t>
      </w:r>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পাঠকে</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শিক্ষার্থীদের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নিকট</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সাবলীলভাবে</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উপস্থাপন</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করতে</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হবে</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শিক্ষার্থীদেরকে</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পাঠের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প্রতি</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কৌতুহলী</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করতে</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পারলে</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শিখন</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প্রক্রিয়া</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সহজ</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হয়</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এবং</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শিখনফল</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দীর্ঘস্থায়ী</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হয়</w:t>
      </w:r>
      <w:proofErr w:type="spellEnd"/>
      <w:r>
        <w:rPr>
          <w:rFonts w:ascii="NikoshBAN" w:eastAsia="Times New Roman" w:hAnsi="NikoshBAN" w:cs="NikoshBAN"/>
          <w:sz w:val="28"/>
          <w:szCs w:val="28"/>
          <w:lang w:bidi="bn-BD"/>
        </w:rPr>
        <w:t xml:space="preserve">। </w:t>
      </w:r>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শিক্ষকগণকে</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শ্রেণিকক্ষে</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শিক্ষার্থীদের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প্রশ্নের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সংক্ষিপ্ত</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উত্তর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দানের</w:t>
      </w:r>
      <w:proofErr w:type="spellEnd"/>
      <w:r w:rsidRPr="00603D51">
        <w:rPr>
          <w:rFonts w:ascii="NikoshBAN" w:eastAsia="Times New Roman" w:hAnsi="NikoshBAN" w:cs="NikoshBAN"/>
          <w:sz w:val="28"/>
          <w:szCs w:val="28"/>
          <w:lang w:bidi="bn-BD"/>
        </w:rPr>
        <w:t xml:space="preserve"> </w:t>
      </w:r>
      <w:proofErr w:type="spellStart"/>
      <w:r w:rsidRPr="00603D51">
        <w:rPr>
          <w:rFonts w:ascii="NikoshBAN" w:eastAsia="Times New Roman" w:hAnsi="NikoshBAN" w:cs="NikoshBAN"/>
          <w:sz w:val="28"/>
          <w:szCs w:val="28"/>
          <w:lang w:bidi="bn-BD"/>
        </w:rPr>
        <w:t>রীতি</w:t>
      </w:r>
      <w:proofErr w:type="spellEnd"/>
      <w:r w:rsidRPr="00603D51">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পরিহার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করে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শিক্ষার্থীদের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চাহিদা</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অনুযায়ী</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উত্তর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দান</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এবং</w:t>
      </w:r>
      <w:proofErr w:type="spellEnd"/>
      <w:r>
        <w:rPr>
          <w:rFonts w:ascii="NikoshBAN" w:eastAsia="Times New Roman" w:hAnsi="NikoshBAN" w:cs="NikoshBAN"/>
          <w:sz w:val="28"/>
          <w:szCs w:val="28"/>
          <w:lang w:bidi="bn-BD"/>
        </w:rPr>
        <w:t xml:space="preserve"> </w:t>
      </w:r>
      <w:r w:rsidRPr="00171DE9">
        <w:rPr>
          <w:rFonts w:ascii="Times New Roman" w:eastAsia="Times New Roman" w:hAnsi="Times New Roman" w:cs="Times New Roman"/>
          <w:sz w:val="28"/>
          <w:szCs w:val="28"/>
          <w:lang w:bidi="bn-BD"/>
        </w:rPr>
        <w:t>Frequently Asked Questions (FAQs)</w:t>
      </w:r>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বা</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সচরাচর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জি</w:t>
      </w:r>
      <w:r w:rsidR="00171DE9">
        <w:rPr>
          <w:rFonts w:ascii="NikoshBAN" w:eastAsia="Times New Roman" w:hAnsi="NikoshBAN" w:cs="NikoshBAN"/>
          <w:sz w:val="28"/>
          <w:szCs w:val="28"/>
          <w:lang w:bidi="bn-BD"/>
        </w:rPr>
        <w:t>জ্ঞাসা</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পদ্ধতি</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প্রয়োগ</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এবং</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শিক্ষার্থীদেরকে</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অভ্যস্ত</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করা</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যেতে</w:t>
      </w:r>
      <w:proofErr w:type="spellEnd"/>
      <w:r>
        <w:rPr>
          <w:rFonts w:ascii="NikoshBAN" w:eastAsia="Times New Roman" w:hAnsi="NikoshBAN" w:cs="NikoshBAN"/>
          <w:sz w:val="28"/>
          <w:szCs w:val="28"/>
          <w:lang w:bidi="bn-BD"/>
        </w:rPr>
        <w:t xml:space="preserve"> </w:t>
      </w:r>
      <w:proofErr w:type="spellStart"/>
      <w:r>
        <w:rPr>
          <w:rFonts w:ascii="NikoshBAN" w:eastAsia="Times New Roman" w:hAnsi="NikoshBAN" w:cs="NikoshBAN"/>
          <w:sz w:val="28"/>
          <w:szCs w:val="28"/>
          <w:lang w:bidi="bn-BD"/>
        </w:rPr>
        <w:t>পারে</w:t>
      </w:r>
      <w:proofErr w:type="spellEnd"/>
      <w:r>
        <w:rPr>
          <w:rFonts w:ascii="NikoshBAN" w:eastAsia="Times New Roman" w:hAnsi="NikoshBAN" w:cs="NikoshBAN"/>
          <w:sz w:val="28"/>
          <w:szCs w:val="28"/>
          <w:lang w:bidi="bn-BD"/>
        </w:rPr>
        <w:t xml:space="preserve">। </w:t>
      </w:r>
    </w:p>
    <w:p w:rsidR="00C1141B" w:rsidRDefault="00C1141B" w:rsidP="00C1141B">
      <w:pPr>
        <w:spacing w:after="0" w:line="240" w:lineRule="auto"/>
        <w:ind w:firstLine="720"/>
        <w:jc w:val="both"/>
        <w:rPr>
          <w:rFonts w:ascii="NikoshBAN" w:eastAsia="Times New Roman" w:hAnsi="NikoshBAN" w:cs="NikoshBAN"/>
          <w:sz w:val="28"/>
          <w:szCs w:val="28"/>
          <w:lang w:bidi="bn-IN"/>
        </w:rPr>
      </w:pPr>
    </w:p>
    <w:p w:rsidR="00C1141B" w:rsidRDefault="00C1141B" w:rsidP="00C1141B">
      <w:pPr>
        <w:spacing w:after="0" w:line="240" w:lineRule="auto"/>
        <w:ind w:firstLine="720"/>
        <w:jc w:val="both"/>
        <w:rPr>
          <w:rFonts w:ascii="NikoshBAN" w:eastAsia="Times New Roman" w:hAnsi="NikoshBAN" w:cs="NikoshBAN"/>
          <w:sz w:val="28"/>
          <w:szCs w:val="28"/>
          <w:lang w:bidi="bn-IN"/>
        </w:rPr>
      </w:pPr>
      <w:proofErr w:type="spellStart"/>
      <w:r w:rsidRPr="00651D2F">
        <w:rPr>
          <w:rFonts w:ascii="NikoshBAN" w:eastAsia="Times New Roman" w:hAnsi="NikoshBAN" w:cs="NikoshBAN"/>
          <w:sz w:val="28"/>
          <w:szCs w:val="24"/>
          <w:lang w:bidi="bn-BD"/>
        </w:rPr>
        <w:t>দক্ষ</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শিক্ষকগণ</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দক্ষ</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যোগাযোগ</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রক্ষাকারীও</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বটে</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তারা</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শিক্ষার্থী</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অভিভাবক</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এবং</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সহকর্মীদের</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সহিত</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সামাজিক</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মিথস্ক্রিয়ার</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সর্বোত্তম</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পন্থাগুলো</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জানেন</w:t>
      </w:r>
      <w:proofErr w:type="spellEnd"/>
      <w:r w:rsidRPr="00651D2F">
        <w:rPr>
          <w:rFonts w:ascii="NikoshBAN" w:eastAsia="Times New Roman" w:hAnsi="NikoshBAN" w:cs="NikoshBAN"/>
          <w:sz w:val="28"/>
          <w:szCs w:val="24"/>
          <w:lang w:bidi="bn-BD"/>
        </w:rPr>
        <w:t xml:space="preserve">। </w:t>
      </w:r>
      <w:proofErr w:type="spellStart"/>
      <w:r w:rsidRPr="00651D2F">
        <w:rPr>
          <w:rFonts w:ascii="NikoshBAN" w:eastAsia="Times New Roman" w:hAnsi="NikoshBAN" w:cs="NikoshBAN"/>
          <w:sz w:val="28"/>
          <w:szCs w:val="24"/>
          <w:lang w:bidi="bn-BD"/>
        </w:rPr>
        <w:t>তারা</w:t>
      </w:r>
      <w:proofErr w:type="spellEnd"/>
      <w:r w:rsidRPr="00651D2F">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অন্যের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চিন্তাধারা</w:t>
      </w:r>
      <w:proofErr w:type="spellEnd"/>
      <w:r>
        <w:rPr>
          <w:rFonts w:ascii="NikoshBAN" w:eastAsia="Times New Roman" w:hAnsi="NikoshBAN" w:cs="NikoshBAN"/>
          <w:sz w:val="28"/>
          <w:szCs w:val="24"/>
          <w:lang w:bidi="bn-BD"/>
        </w:rPr>
        <w:t xml:space="preserve"> ও </w:t>
      </w:r>
      <w:proofErr w:type="spellStart"/>
      <w:r>
        <w:rPr>
          <w:rFonts w:ascii="NikoshBAN" w:eastAsia="Times New Roman" w:hAnsi="NikoshBAN" w:cs="NikoshBAN"/>
          <w:sz w:val="28"/>
          <w:szCs w:val="24"/>
          <w:lang w:bidi="bn-BD"/>
        </w:rPr>
        <w:t>মতামত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গ্রহণে</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অত্যন্ত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দক্ষ</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এবং</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সম্মান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করে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থাকেন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মহান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শিক্ষকগণ</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মহান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যোগাযোগ</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রক্ষাকারীও</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বটে</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তারা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শিক্ষার্থী</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অভিভাবক</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অংশীজন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সহকর্মী</w:t>
      </w:r>
      <w:proofErr w:type="spellEnd"/>
      <w:r>
        <w:rPr>
          <w:rFonts w:ascii="NikoshBAN" w:eastAsia="Times New Roman" w:hAnsi="NikoshBAN" w:cs="NikoshBAN"/>
          <w:sz w:val="28"/>
          <w:szCs w:val="24"/>
          <w:lang w:bidi="bn-BD"/>
        </w:rPr>
        <w:t xml:space="preserve"> ও </w:t>
      </w:r>
      <w:proofErr w:type="spellStart"/>
      <w:r>
        <w:rPr>
          <w:rFonts w:ascii="NikoshBAN" w:eastAsia="Times New Roman" w:hAnsi="NikoshBAN" w:cs="NikoshBAN"/>
          <w:sz w:val="28"/>
          <w:szCs w:val="24"/>
          <w:lang w:bidi="bn-BD"/>
        </w:rPr>
        <w:t>প্রশাসকগণের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সাথে</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যোগাযোগের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সর্বোত্তম</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উপায়গুলি</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জানেন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তারা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অন্যের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মতামত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এবং</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ধারণাসমূহ</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মনোযোগের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সহিত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শ্রবণ</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করেন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এবং</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শ্রদ্ধার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সহিত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গ্রহণ</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করে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থাকেন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উত্তম</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যোগাযোগের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মাধ্যমে</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সকলের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সহিত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উত্তম</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সম্পর্ক</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স্থাপিত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হয়</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বিশেষ</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করে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শিক্ষক-শিক্ষার্থীর</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মাঝে</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উত্তম</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সম্পর্ক</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স্থাপিত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হলে</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শিখন-শেখানো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কার্য</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সম্পাদনে</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চরম</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উৎকর্ষতা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সাধিত</w:t>
      </w:r>
      <w:proofErr w:type="spellEnd"/>
      <w:r>
        <w:rPr>
          <w:rFonts w:ascii="NikoshBAN" w:eastAsia="Times New Roman" w:hAnsi="NikoshBAN" w:cs="NikoshBAN"/>
          <w:sz w:val="28"/>
          <w:szCs w:val="24"/>
          <w:lang w:bidi="bn-BD"/>
        </w:rPr>
        <w:t xml:space="preserve"> </w:t>
      </w:r>
      <w:proofErr w:type="spellStart"/>
      <w:r>
        <w:rPr>
          <w:rFonts w:ascii="NikoshBAN" w:eastAsia="Times New Roman" w:hAnsi="NikoshBAN" w:cs="NikoshBAN"/>
          <w:sz w:val="28"/>
          <w:szCs w:val="24"/>
          <w:lang w:bidi="bn-BD"/>
        </w:rPr>
        <w:t>হয়</w:t>
      </w:r>
      <w:proofErr w:type="spellEnd"/>
      <w:r>
        <w:rPr>
          <w:rFonts w:ascii="NikoshBAN" w:eastAsia="Times New Roman" w:hAnsi="NikoshBAN" w:cs="NikoshBAN"/>
          <w:sz w:val="28"/>
          <w:szCs w:val="24"/>
          <w:lang w:bidi="bn-BD"/>
        </w:rPr>
        <w:t xml:space="preserve">। </w:t>
      </w:r>
    </w:p>
    <w:p w:rsidR="00C1141B" w:rsidRDefault="00C1141B" w:rsidP="00C1141B">
      <w:pPr>
        <w:spacing w:after="0" w:line="240" w:lineRule="auto"/>
        <w:ind w:firstLine="720"/>
        <w:jc w:val="both"/>
        <w:rPr>
          <w:rFonts w:ascii="NikoshBAN" w:eastAsia="Times New Roman" w:hAnsi="NikoshBAN" w:cs="NikoshBAN"/>
          <w:sz w:val="28"/>
          <w:szCs w:val="28"/>
          <w:lang w:bidi="bn-IN"/>
        </w:rPr>
      </w:pPr>
    </w:p>
    <w:p w:rsidR="00C1141B" w:rsidRDefault="007A2824" w:rsidP="00C1141B">
      <w:pPr>
        <w:spacing w:after="0" w:line="240" w:lineRule="auto"/>
        <w:ind w:firstLine="720"/>
        <w:jc w:val="both"/>
        <w:rPr>
          <w:rFonts w:ascii="NikoshBAN" w:eastAsia="Times New Roman" w:hAnsi="NikoshBAN" w:cs="NikoshBAN"/>
          <w:sz w:val="28"/>
          <w:szCs w:val="28"/>
          <w:lang w:bidi="bn-IN"/>
        </w:rPr>
      </w:pPr>
      <w:proofErr w:type="spellStart"/>
      <w:r>
        <w:rPr>
          <w:rFonts w:ascii="NikoshBAN" w:eastAsia="Times New Roman" w:hAnsi="NikoshBAN" w:cs="NikoshBAN"/>
          <w:sz w:val="28"/>
          <w:szCs w:val="28"/>
          <w:lang w:bidi="bn-IN"/>
        </w:rPr>
        <w:t>শিক্ষকের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আরও</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একটি</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পবিত্র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দায়িত্ব</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হলো</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শিক্ষাক্রম</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বাস্তবায়ন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আমাদের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দেশের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প্রাথমিক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স্তরের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শিক্ষাক্রম</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অত্যন্ত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সু-সংগঠিত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যার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একটি</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আন্তর্জাতিক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মানদন্ড</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রয়েছে</w:t>
      </w:r>
      <w:proofErr w:type="spellEnd"/>
      <w:r>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জাতিসংঘের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অঙ্গ</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সংগঠন</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ইউনেস্কো’র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মতে</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বাংলাদেশের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প্রাথমিক</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স্তরের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শিক্ষাক্রমের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মানদন্ড</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কোথাও</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কোথাও</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আন্তর্জাতিক</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মানদন্ড</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ছাপিয়ে</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গেছে</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যাই</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হোক</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এই</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শিক্ষাক্রম</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বাস্তবায়নের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গুরুদায়িত্ব</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যখন</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শিক্ষকের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উপর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তখন</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তাকে</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একটি</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বাস্তবমূখী</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বার্ষিক</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কর্মপরিকল্পনা</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প্রণয়ন</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করা</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দরকার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শিক্ষাক্রম</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বাস্তবায়নের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জন্য</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শুধু</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শিখন-শেখানো</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কাজের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মধ্যে</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সীমাবদ্ধ</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থাকলেই</w:t>
      </w:r>
      <w:proofErr w:type="spellEnd"/>
      <w:r w:rsidR="009D73EC">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হয়</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না</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থাক</w:t>
      </w:r>
      <w:r w:rsidR="00245AE7">
        <w:rPr>
          <w:rFonts w:ascii="NikoshBAN" w:eastAsia="Times New Roman" w:hAnsi="NikoshBAN" w:cs="NikoshBAN"/>
          <w:sz w:val="28"/>
          <w:szCs w:val="28"/>
          <w:lang w:bidi="bn-IN"/>
        </w:rPr>
        <w:t>া</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দরকার</w:t>
      </w:r>
      <w:proofErr w:type="spellEnd"/>
      <w:r w:rsidR="009D73EC">
        <w:rPr>
          <w:rFonts w:ascii="NikoshBAN" w:eastAsia="Times New Roman" w:hAnsi="NikoshBAN" w:cs="NikoshBAN"/>
          <w:sz w:val="28"/>
          <w:szCs w:val="28"/>
          <w:lang w:bidi="bn-IN"/>
        </w:rPr>
        <w:t xml:space="preserve"> </w:t>
      </w:r>
      <w:proofErr w:type="spellStart"/>
      <w:r w:rsidR="00171DE9">
        <w:rPr>
          <w:rFonts w:ascii="NikoshBAN" w:eastAsia="Times New Roman" w:hAnsi="NikoshBAN" w:cs="NikoshBAN"/>
          <w:sz w:val="28"/>
          <w:szCs w:val="28"/>
          <w:lang w:bidi="bn-IN"/>
        </w:rPr>
        <w:t>শিক্ষার্থীর</w:t>
      </w:r>
      <w:proofErr w:type="spellEnd"/>
      <w:r w:rsidR="00171DE9">
        <w:rPr>
          <w:rFonts w:ascii="NikoshBAN" w:eastAsia="Times New Roman" w:hAnsi="NikoshBAN" w:cs="NikoshBAN"/>
          <w:sz w:val="28"/>
          <w:szCs w:val="28"/>
          <w:lang w:bidi="bn-IN"/>
        </w:rPr>
        <w:t xml:space="preserve"> </w:t>
      </w:r>
      <w:proofErr w:type="spellStart"/>
      <w:r w:rsidR="00171DE9">
        <w:rPr>
          <w:rFonts w:ascii="NikoshBAN" w:eastAsia="Times New Roman" w:hAnsi="NikoshBAN" w:cs="NikoshBAN"/>
          <w:sz w:val="28"/>
          <w:szCs w:val="28"/>
          <w:lang w:bidi="bn-IN"/>
        </w:rPr>
        <w:t>পাঠের</w:t>
      </w:r>
      <w:proofErr w:type="spellEnd"/>
      <w:r w:rsidR="00171DE9">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অগ্রগতি</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পরিমাপের</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সর্বোত্তম</w:t>
      </w:r>
      <w:proofErr w:type="spellEnd"/>
      <w:r w:rsidR="009D73EC">
        <w:rPr>
          <w:rFonts w:ascii="NikoshBAN" w:eastAsia="Times New Roman" w:hAnsi="NikoshBAN" w:cs="NikoshBAN"/>
          <w:sz w:val="28"/>
          <w:szCs w:val="28"/>
          <w:lang w:bidi="bn-IN"/>
        </w:rPr>
        <w:t xml:space="preserve"> </w:t>
      </w:r>
      <w:proofErr w:type="spellStart"/>
      <w:r w:rsidR="009D73EC">
        <w:rPr>
          <w:rFonts w:ascii="NikoshBAN" w:eastAsia="Times New Roman" w:hAnsi="NikoshBAN" w:cs="NikoshBAN"/>
          <w:sz w:val="28"/>
          <w:szCs w:val="28"/>
          <w:lang w:bidi="bn-IN"/>
        </w:rPr>
        <w:t>ব্যবস্থা</w:t>
      </w:r>
      <w:proofErr w:type="spellEnd"/>
      <w:r w:rsidR="009D73EC">
        <w:rPr>
          <w:rFonts w:ascii="NikoshBAN" w:eastAsia="Times New Roman" w:hAnsi="NikoshBAN" w:cs="NikoshBAN"/>
          <w:sz w:val="28"/>
          <w:szCs w:val="28"/>
          <w:lang w:bidi="bn-IN"/>
        </w:rPr>
        <w:t xml:space="preserve">। </w:t>
      </w:r>
    </w:p>
    <w:p w:rsidR="00974B53" w:rsidRDefault="00974B53" w:rsidP="00C1141B">
      <w:pPr>
        <w:spacing w:after="0" w:line="240" w:lineRule="auto"/>
        <w:ind w:firstLine="720"/>
        <w:jc w:val="both"/>
        <w:rPr>
          <w:rFonts w:ascii="NikoshBAN" w:eastAsia="Times New Roman" w:hAnsi="NikoshBAN" w:cs="NikoshBAN"/>
          <w:sz w:val="28"/>
          <w:szCs w:val="28"/>
          <w:lang w:bidi="bn-IN"/>
        </w:rPr>
      </w:pPr>
    </w:p>
    <w:p w:rsidR="00974B53" w:rsidRDefault="00974B53" w:rsidP="00C1141B">
      <w:pPr>
        <w:spacing w:after="0" w:line="240" w:lineRule="auto"/>
        <w:ind w:firstLine="720"/>
        <w:jc w:val="both"/>
        <w:rPr>
          <w:rFonts w:ascii="NikoshBAN" w:eastAsia="Times New Roman" w:hAnsi="NikoshBAN" w:cs="NikoshBAN"/>
          <w:sz w:val="28"/>
          <w:szCs w:val="28"/>
          <w:lang w:bidi="bn-IN"/>
        </w:rPr>
      </w:pPr>
      <w:proofErr w:type="spellStart"/>
      <w:r>
        <w:rPr>
          <w:rFonts w:ascii="NikoshBAN" w:eastAsia="Times New Roman" w:hAnsi="NikoshBAN" w:cs="NikoshBAN"/>
          <w:bCs/>
          <w:sz w:val="28"/>
          <w:szCs w:val="28"/>
          <w:lang w:bidi="bn-BD"/>
        </w:rPr>
        <w:t>জগতের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সবকিছুই</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পরিবর্তনশীল</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শিক্ষকের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ক্যারিয়ার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জুড়েও</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অনেক</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ঘটতে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ক্লাস</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প্রোফাইল</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বছরের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বছর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আলাদা</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হতে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হয়</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শিক্ষাক্রম</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পাঠ্যবই</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শ্রেণিকক্ষে</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ব্যবহৃত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উপকরণগুলিও</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হতে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প্রশাসন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এবং</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নীতিও</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হয়</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একজন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প্রগতিশীল</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শিক্ষক</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এটি</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জানেন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এবং</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প্রত্যাশা</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করেন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তিনি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পরিবর্তনগুলোকে</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আলিঙ্গন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করেন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তারা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সর্বদাই</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ইতিবাচক</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মনোভাব</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পোষণ</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করেন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আগত</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পরিবর্তনগুলোর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সাথে</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নিজেকে</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খাপ</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খাইয়ে</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নিয়ে</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সমাজ</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ব্যবস্থা</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পরিবর্তনে</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অগ্রসর</w:t>
      </w:r>
      <w:proofErr w:type="spellEnd"/>
      <w:r>
        <w:rPr>
          <w:rFonts w:ascii="NikoshBAN" w:eastAsia="Times New Roman" w:hAnsi="NikoshBAN" w:cs="NikoshBAN"/>
          <w:bCs/>
          <w:sz w:val="28"/>
          <w:szCs w:val="28"/>
          <w:lang w:bidi="bn-BD"/>
        </w:rPr>
        <w:t xml:space="preserve"> </w:t>
      </w:r>
      <w:proofErr w:type="spellStart"/>
      <w:r>
        <w:rPr>
          <w:rFonts w:ascii="NikoshBAN" w:eastAsia="Times New Roman" w:hAnsi="NikoshBAN" w:cs="NikoshBAN"/>
          <w:bCs/>
          <w:sz w:val="28"/>
          <w:szCs w:val="28"/>
          <w:lang w:bidi="bn-BD"/>
        </w:rPr>
        <w:t>হন</w:t>
      </w:r>
      <w:proofErr w:type="spellEnd"/>
      <w:r>
        <w:rPr>
          <w:rFonts w:ascii="NikoshBAN" w:eastAsia="Times New Roman" w:hAnsi="NikoshBAN" w:cs="NikoshBAN"/>
          <w:bCs/>
          <w:sz w:val="28"/>
          <w:szCs w:val="28"/>
          <w:lang w:bidi="bn-BD"/>
        </w:rPr>
        <w:t>।</w:t>
      </w:r>
    </w:p>
    <w:p w:rsidR="00C1141B" w:rsidRDefault="00C1141B" w:rsidP="00C1141B">
      <w:pPr>
        <w:spacing w:after="0" w:line="240" w:lineRule="auto"/>
        <w:ind w:firstLine="720"/>
        <w:jc w:val="both"/>
        <w:rPr>
          <w:rFonts w:ascii="NikoshBAN" w:eastAsia="Times New Roman" w:hAnsi="NikoshBAN" w:cs="NikoshBAN"/>
          <w:sz w:val="28"/>
          <w:szCs w:val="28"/>
          <w:lang w:bidi="bn-IN"/>
        </w:rPr>
      </w:pPr>
    </w:p>
    <w:p w:rsidR="00C1141B" w:rsidRDefault="009E666F" w:rsidP="00C1141B">
      <w:pPr>
        <w:spacing w:after="0" w:line="240" w:lineRule="auto"/>
        <w:ind w:firstLine="720"/>
        <w:jc w:val="both"/>
        <w:rPr>
          <w:rFonts w:ascii="NikoshBAN" w:eastAsia="Times New Roman" w:hAnsi="NikoshBAN" w:cs="NikoshBAN"/>
          <w:sz w:val="28"/>
          <w:szCs w:val="28"/>
          <w:lang w:bidi="bn-IN"/>
        </w:rPr>
      </w:pPr>
      <w:proofErr w:type="spellStart"/>
      <w:r>
        <w:rPr>
          <w:rFonts w:ascii="NikoshBAN" w:eastAsia="Times New Roman" w:hAnsi="NikoshBAN" w:cs="NikoshBAN"/>
          <w:sz w:val="28"/>
          <w:szCs w:val="28"/>
          <w:lang w:bidi="bn-IN"/>
        </w:rPr>
        <w:t>আমরা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জানি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ব্র্যাক</w:t>
      </w:r>
      <w:proofErr w:type="spellEnd"/>
      <w:r>
        <w:rPr>
          <w:rFonts w:ascii="NikoshBAN" w:eastAsia="Times New Roman" w:hAnsi="NikoshBAN" w:cs="NikoshBAN"/>
          <w:sz w:val="28"/>
          <w:szCs w:val="28"/>
          <w:lang w:bidi="bn-IN"/>
        </w:rPr>
        <w:t xml:space="preserve"> ও </w:t>
      </w:r>
      <w:proofErr w:type="spellStart"/>
      <w:r>
        <w:rPr>
          <w:rFonts w:ascii="NikoshBAN" w:eastAsia="Times New Roman" w:hAnsi="NikoshBAN" w:cs="NikoshBAN"/>
          <w:sz w:val="28"/>
          <w:szCs w:val="28"/>
          <w:lang w:bidi="bn-IN"/>
        </w:rPr>
        <w:t>ঢাকা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বিশ্ববিদ্যালয়ের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গবেষণা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ইনষ্টিটিউট</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সহ</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বেশ</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কিছু</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প্রতিষ্ঠান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এদেশের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ব্যবস্থা</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নিয়ে</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গবেষণা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থাকেন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ফলশ্রুতিতে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তাঁদের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সুপারিশের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ভিত্তিতে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সরকার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lastRenderedPageBreak/>
        <w:t>বাহাদুরের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নীতি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নির্ধারকগণ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গুণগত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মান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উন্নয়নে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বিভিন্ন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পন্থা</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অবলম্বন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থাকেন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কিন্তু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যারা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এই</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বিশাল</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কর্মযজ্ঞ</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সাধন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যাচ্ছেন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তারা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থেকে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যাচ্ছেন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গবেষণা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কর্মকান্ডের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অন্তরালে</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যেহেতু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সংক্রান্ত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সমস্যাবলী</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শিক্ষকগণই</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মোকাবেলা</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থাকেন</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সেহেতু</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গবেষণা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কাজে</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শিক্ষকদের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সক্রিয়</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অংশগ্রহণ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থাকা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দরকার</w:t>
      </w:r>
      <w:proofErr w:type="spellEnd"/>
      <w:r>
        <w:rPr>
          <w:rFonts w:ascii="NikoshBAN" w:eastAsia="Times New Roman" w:hAnsi="NikoshBAN" w:cs="NikoshBAN"/>
          <w:sz w:val="28"/>
          <w:szCs w:val="28"/>
          <w:lang w:bidi="bn-IN"/>
        </w:rPr>
        <w:t xml:space="preserve">। এ </w:t>
      </w:r>
      <w:proofErr w:type="spellStart"/>
      <w:r>
        <w:rPr>
          <w:rFonts w:ascii="NikoshBAN" w:eastAsia="Times New Roman" w:hAnsi="NikoshBAN" w:cs="NikoshBAN"/>
          <w:sz w:val="28"/>
          <w:szCs w:val="28"/>
          <w:lang w:bidi="bn-IN"/>
        </w:rPr>
        <w:t>ব্যাপারে</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w:t>
      </w:r>
      <w:r w:rsidR="00245AE7">
        <w:rPr>
          <w:rFonts w:ascii="NikoshBAN" w:eastAsia="Times New Roman" w:hAnsi="NikoshBAN" w:cs="NikoshBAN"/>
          <w:sz w:val="28"/>
          <w:szCs w:val="28"/>
          <w:lang w:bidi="bn-IN"/>
        </w:rPr>
        <w:t>া</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গবেষক</w:t>
      </w:r>
      <w:proofErr w:type="spellEnd"/>
      <w:r w:rsidR="00245AE7">
        <w:rPr>
          <w:rFonts w:ascii="NikoshBAN" w:eastAsia="Times New Roman" w:hAnsi="NikoshBAN" w:cs="NikoshBAN"/>
          <w:sz w:val="28"/>
          <w:szCs w:val="28"/>
          <w:lang w:bidi="bn-IN"/>
        </w:rPr>
        <w:t xml:space="preserve"> ও </w:t>
      </w:r>
      <w:proofErr w:type="spellStart"/>
      <w:r w:rsidR="00245AE7">
        <w:rPr>
          <w:rFonts w:ascii="NikoshBAN" w:eastAsia="Times New Roman" w:hAnsi="NikoshBAN" w:cs="NikoshBAN"/>
          <w:sz w:val="28"/>
          <w:szCs w:val="28"/>
          <w:lang w:bidi="bn-IN"/>
        </w:rPr>
        <w:t>শিক্ষা</w:t>
      </w:r>
      <w:proofErr w:type="spellEnd"/>
      <w:r w:rsidR="00245AE7">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প্রশাসকগণ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যথোপযোগী</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পন্থা</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গ্রহণ</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করতে</w:t>
      </w:r>
      <w:proofErr w:type="spellEnd"/>
      <w:r>
        <w:rPr>
          <w:rFonts w:ascii="NikoshBAN" w:eastAsia="Times New Roman" w:hAnsi="NikoshBAN" w:cs="NikoshBAN"/>
          <w:sz w:val="28"/>
          <w:szCs w:val="28"/>
          <w:lang w:bidi="bn-IN"/>
        </w:rPr>
        <w:t xml:space="preserve"> </w:t>
      </w:r>
      <w:proofErr w:type="spellStart"/>
      <w:r w:rsidR="00245AE7">
        <w:rPr>
          <w:rFonts w:ascii="NikoshBAN" w:eastAsia="Times New Roman" w:hAnsi="NikoshBAN" w:cs="NikoshBAN"/>
          <w:sz w:val="28"/>
          <w:szCs w:val="28"/>
          <w:lang w:bidi="bn-IN"/>
        </w:rPr>
        <w:t>পারেন</w:t>
      </w:r>
      <w:proofErr w:type="spellEnd"/>
      <w:r>
        <w:rPr>
          <w:rFonts w:ascii="NikoshBAN" w:eastAsia="Times New Roman" w:hAnsi="NikoshBAN" w:cs="NikoshBAN"/>
          <w:sz w:val="28"/>
          <w:szCs w:val="28"/>
          <w:lang w:bidi="bn-IN"/>
        </w:rPr>
        <w:t xml:space="preserve">। </w:t>
      </w:r>
    </w:p>
    <w:p w:rsidR="00C1141B" w:rsidRDefault="00C1141B" w:rsidP="00C1141B">
      <w:pPr>
        <w:spacing w:after="0" w:line="240" w:lineRule="auto"/>
        <w:ind w:firstLine="720"/>
        <w:jc w:val="both"/>
        <w:rPr>
          <w:rFonts w:ascii="NikoshBAN" w:eastAsia="Times New Roman" w:hAnsi="NikoshBAN" w:cs="NikoshBAN"/>
          <w:sz w:val="28"/>
          <w:szCs w:val="28"/>
          <w:lang w:bidi="bn-IN"/>
        </w:rPr>
      </w:pPr>
    </w:p>
    <w:p w:rsidR="00B33EC5" w:rsidRDefault="00C43DFF" w:rsidP="00791E6D">
      <w:pPr>
        <w:spacing w:after="0" w:line="240" w:lineRule="auto"/>
        <w:ind w:firstLine="720"/>
        <w:jc w:val="both"/>
        <w:rPr>
          <w:rFonts w:ascii="NikoshBAN" w:eastAsia="Times New Roman" w:hAnsi="NikoshBAN" w:cs="NikoshBAN"/>
          <w:sz w:val="28"/>
          <w:szCs w:val="28"/>
          <w:lang w:bidi="bn-IN"/>
        </w:rPr>
      </w:pPr>
      <w:proofErr w:type="spellStart"/>
      <w:r w:rsidRPr="0092184B">
        <w:rPr>
          <w:rFonts w:ascii="NikoshBAN" w:eastAsia="Times New Roman" w:hAnsi="NikoshBAN" w:cs="NikoshBAN"/>
          <w:sz w:val="28"/>
        </w:rPr>
        <w:t>পরিশেষে</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বলা</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যায়</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শিক্ষকদের</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নেতৃত্বের</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দক্ষতার</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উন্নয়ন</w:t>
      </w:r>
      <w:proofErr w:type="spellEnd"/>
      <w:r w:rsidRPr="0092184B">
        <w:rPr>
          <w:rFonts w:ascii="NikoshBAN" w:eastAsia="Times New Roman" w:hAnsi="NikoshBAN" w:cs="NikoshBAN"/>
          <w:sz w:val="28"/>
        </w:rPr>
        <w:t xml:space="preserve"> </w:t>
      </w:r>
      <w:proofErr w:type="spellStart"/>
      <w:r w:rsidRPr="0092184B">
        <w:rPr>
          <w:rFonts w:ascii="NikoshBAN" w:eastAsia="Times New Roman" w:hAnsi="NikoshBAN" w:cs="NikoshBAN"/>
          <w:sz w:val="28"/>
        </w:rPr>
        <w:t>ঘটাতে</w:t>
      </w:r>
      <w:proofErr w:type="spellEnd"/>
      <w:r w:rsidRPr="0092184B">
        <w:rPr>
          <w:rFonts w:ascii="NikoshBAN" w:eastAsia="Times New Roman" w:hAnsi="NikoshBAN" w:cs="NikoshBAN"/>
          <w:sz w:val="28"/>
        </w:rPr>
        <w:t xml:space="preserve"> </w:t>
      </w:r>
      <w:proofErr w:type="spellStart"/>
      <w:r w:rsidR="0092184B" w:rsidRPr="0092184B">
        <w:rPr>
          <w:rFonts w:ascii="NikoshBAN" w:eastAsia="Times New Roman" w:hAnsi="NikoshBAN" w:cs="NikoshBAN"/>
          <w:sz w:val="28"/>
        </w:rPr>
        <w:t>প্রচ</w:t>
      </w:r>
      <w:r w:rsidR="0092184B">
        <w:rPr>
          <w:rFonts w:ascii="NikoshBAN" w:eastAsia="Times New Roman" w:hAnsi="NikoshBAN" w:cs="NikoshBAN"/>
          <w:sz w:val="28"/>
        </w:rPr>
        <w:t>লিত</w:t>
      </w:r>
      <w:proofErr w:type="spellEnd"/>
      <w:r w:rsidR="0092184B">
        <w:rPr>
          <w:rFonts w:ascii="NikoshBAN" w:eastAsia="Times New Roman" w:hAnsi="NikoshBAN" w:cs="NikoshBAN"/>
          <w:sz w:val="28"/>
        </w:rPr>
        <w:t xml:space="preserve"> </w:t>
      </w:r>
      <w:proofErr w:type="spellStart"/>
      <w:r w:rsidR="00D12341">
        <w:rPr>
          <w:rFonts w:ascii="NikoshBAN" w:eastAsia="Times New Roman" w:hAnsi="NikoshBAN" w:cs="NikoshBAN"/>
          <w:sz w:val="28"/>
        </w:rPr>
        <w:t>চলমান</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পেশাগত</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দক্ষতা</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উন্নয়নে</w:t>
      </w:r>
      <w:r w:rsidR="009F65F6">
        <w:rPr>
          <w:rFonts w:ascii="NikoshBAN" w:eastAsia="Times New Roman" w:hAnsi="NikoshBAN" w:cs="NikoshBAN"/>
          <w:sz w:val="28"/>
        </w:rPr>
        <w:t>র</w:t>
      </w:r>
      <w:proofErr w:type="spellEnd"/>
      <w:r w:rsidR="009F65F6">
        <w:rPr>
          <w:rFonts w:ascii="NikoshBAN" w:eastAsia="Times New Roman" w:hAnsi="NikoshBAN" w:cs="NikoshBAN"/>
          <w:sz w:val="28"/>
        </w:rPr>
        <w:t xml:space="preserve"> </w:t>
      </w:r>
      <w:proofErr w:type="spellStart"/>
      <w:r w:rsidR="009F65F6">
        <w:rPr>
          <w:rFonts w:ascii="NikoshBAN" w:eastAsia="Times New Roman" w:hAnsi="NikoshBAN" w:cs="NikoshBAN"/>
          <w:sz w:val="28"/>
        </w:rPr>
        <w:t>ধ্যান</w:t>
      </w:r>
      <w:proofErr w:type="spellEnd"/>
      <w:r w:rsidR="009F65F6">
        <w:rPr>
          <w:rFonts w:ascii="NikoshBAN" w:eastAsia="Times New Roman" w:hAnsi="NikoshBAN" w:cs="NikoshBAN"/>
          <w:sz w:val="28"/>
        </w:rPr>
        <w:t xml:space="preserve"> </w:t>
      </w:r>
      <w:proofErr w:type="spellStart"/>
      <w:r w:rsidR="009F65F6">
        <w:rPr>
          <w:rFonts w:ascii="NikoshBAN" w:eastAsia="Times New Roman" w:hAnsi="NikoshBAN" w:cs="NikoshBAN"/>
          <w:sz w:val="28"/>
        </w:rPr>
        <w:t>ধারণা</w:t>
      </w:r>
      <w:proofErr w:type="spellEnd"/>
      <w:r w:rsidR="009F65F6">
        <w:rPr>
          <w:rFonts w:ascii="NikoshBAN" w:eastAsia="Times New Roman" w:hAnsi="NikoshBAN" w:cs="NikoshBAN"/>
          <w:sz w:val="28"/>
        </w:rPr>
        <w:t xml:space="preserve"> </w:t>
      </w:r>
      <w:proofErr w:type="spellStart"/>
      <w:r w:rsidR="009F65F6">
        <w:rPr>
          <w:rFonts w:ascii="NikoshBAN" w:eastAsia="Times New Roman" w:hAnsi="NikoshBAN" w:cs="NikoshBAN"/>
          <w:sz w:val="28"/>
        </w:rPr>
        <w:t>থেকে</w:t>
      </w:r>
      <w:proofErr w:type="spellEnd"/>
      <w:r w:rsidR="009F65F6">
        <w:rPr>
          <w:rFonts w:ascii="NikoshBAN" w:eastAsia="Times New Roman" w:hAnsi="NikoshBAN" w:cs="NikoshBAN"/>
          <w:sz w:val="28"/>
        </w:rPr>
        <w:t xml:space="preserve"> </w:t>
      </w:r>
      <w:proofErr w:type="spellStart"/>
      <w:r w:rsidR="009F65F6">
        <w:rPr>
          <w:rFonts w:ascii="NikoshBAN" w:eastAsia="Times New Roman" w:hAnsi="NikoshBAN" w:cs="NikoshBAN"/>
          <w:sz w:val="28"/>
        </w:rPr>
        <w:t>বের</w:t>
      </w:r>
      <w:proofErr w:type="spellEnd"/>
      <w:r w:rsidR="009F65F6">
        <w:rPr>
          <w:rFonts w:ascii="NikoshBAN" w:eastAsia="Times New Roman" w:hAnsi="NikoshBAN" w:cs="NikoshBAN"/>
          <w:sz w:val="28"/>
        </w:rPr>
        <w:t xml:space="preserve"> </w:t>
      </w:r>
      <w:proofErr w:type="spellStart"/>
      <w:r w:rsidR="009F65F6">
        <w:rPr>
          <w:rFonts w:ascii="NikoshBAN" w:eastAsia="Times New Roman" w:hAnsi="NikoshBAN" w:cs="NikoshBAN"/>
          <w:sz w:val="28"/>
        </w:rPr>
        <w:t>হয়ে</w:t>
      </w:r>
      <w:proofErr w:type="spellEnd"/>
      <w:r w:rsidR="009F65F6">
        <w:rPr>
          <w:rFonts w:ascii="NikoshBAN" w:eastAsia="Times New Roman" w:hAnsi="NikoshBAN" w:cs="NikoshBAN"/>
          <w:sz w:val="28"/>
        </w:rPr>
        <w:t xml:space="preserve"> </w:t>
      </w:r>
      <w:proofErr w:type="spellStart"/>
      <w:r w:rsidR="009F65F6">
        <w:rPr>
          <w:rFonts w:ascii="NikoshBAN" w:eastAsia="Times New Roman" w:hAnsi="NikoshBAN" w:cs="NikoshBAN"/>
          <w:sz w:val="28"/>
        </w:rPr>
        <w:t>তথ্য-</w:t>
      </w:r>
      <w:r w:rsidR="00D12341">
        <w:rPr>
          <w:rFonts w:ascii="NikoshBAN" w:eastAsia="Times New Roman" w:hAnsi="NikoshBAN" w:cs="NikoshBAN"/>
          <w:sz w:val="28"/>
        </w:rPr>
        <w:t>প্রযুক্তি</w:t>
      </w:r>
      <w:proofErr w:type="spellEnd"/>
      <w:r w:rsidR="00D12341">
        <w:rPr>
          <w:rFonts w:ascii="NikoshBAN" w:eastAsia="Times New Roman" w:hAnsi="NikoshBAN" w:cs="NikoshBAN"/>
          <w:sz w:val="28"/>
        </w:rPr>
        <w:t xml:space="preserve"> ও </w:t>
      </w:r>
      <w:proofErr w:type="spellStart"/>
      <w:r w:rsidR="00D12341">
        <w:rPr>
          <w:rFonts w:ascii="NikoshBAN" w:eastAsia="Times New Roman" w:hAnsi="NikoshBAN" w:cs="NikoshBAN"/>
          <w:sz w:val="28"/>
        </w:rPr>
        <w:t>নৈতিক</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শিক্ষার</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সমন্বয়</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সাধন</w:t>
      </w:r>
      <w:proofErr w:type="spellEnd"/>
      <w:r w:rsidR="00D12341">
        <w:rPr>
          <w:rFonts w:ascii="NikoshBAN" w:eastAsia="Times New Roman" w:hAnsi="NikoshBAN" w:cs="NikoshBAN"/>
          <w:sz w:val="28"/>
        </w:rPr>
        <w:t xml:space="preserve"> </w:t>
      </w:r>
      <w:proofErr w:type="spellStart"/>
      <w:r w:rsidR="00D12341">
        <w:rPr>
          <w:rFonts w:ascii="NikoshBAN" w:eastAsia="Times New Roman" w:hAnsi="NikoshBAN" w:cs="NikoshBAN"/>
          <w:sz w:val="28"/>
        </w:rPr>
        <w:t>করে</w:t>
      </w:r>
      <w:proofErr w:type="spellEnd"/>
      <w:r w:rsidR="00D12341">
        <w:rPr>
          <w:rFonts w:ascii="NikoshBAN" w:eastAsia="Times New Roman" w:hAnsi="NikoshBAN" w:cs="NikoshBAN"/>
          <w:sz w:val="28"/>
        </w:rPr>
        <w:t xml:space="preserve"> </w:t>
      </w:r>
      <w:proofErr w:type="spellStart"/>
      <w:r w:rsidR="00AF0098">
        <w:rPr>
          <w:rFonts w:ascii="NikoshBAN" w:eastAsia="Times New Roman" w:hAnsi="NikoshBAN" w:cs="NikoshBAN"/>
          <w:sz w:val="28"/>
        </w:rPr>
        <w:t>প্রশিক্ষণ</w:t>
      </w:r>
      <w:proofErr w:type="spellEnd"/>
      <w:r w:rsidR="00AF0098">
        <w:rPr>
          <w:rFonts w:ascii="NikoshBAN" w:eastAsia="Times New Roman" w:hAnsi="NikoshBAN" w:cs="NikoshBAN"/>
          <w:sz w:val="28"/>
        </w:rPr>
        <w:t xml:space="preserve"> </w:t>
      </w:r>
      <w:proofErr w:type="spellStart"/>
      <w:r w:rsidR="00AF0098">
        <w:rPr>
          <w:rFonts w:ascii="NikoshBAN" w:eastAsia="Times New Roman" w:hAnsi="NikoshBAN" w:cs="NikoshBAN"/>
          <w:sz w:val="28"/>
        </w:rPr>
        <w:t>রীতির</w:t>
      </w:r>
      <w:proofErr w:type="spellEnd"/>
      <w:r w:rsidR="00AF0098">
        <w:rPr>
          <w:rFonts w:ascii="NikoshBAN" w:eastAsia="Times New Roman" w:hAnsi="NikoshBAN" w:cs="NikoshBAN"/>
          <w:sz w:val="28"/>
        </w:rPr>
        <w:t xml:space="preserve"> </w:t>
      </w:r>
      <w:proofErr w:type="spellStart"/>
      <w:r w:rsidR="00AF0098">
        <w:rPr>
          <w:rFonts w:ascii="NikoshBAN" w:eastAsia="Times New Roman" w:hAnsi="NikoshBAN" w:cs="NikoshBAN"/>
          <w:sz w:val="28"/>
        </w:rPr>
        <w:t>প্রচলন</w:t>
      </w:r>
      <w:proofErr w:type="spellEnd"/>
      <w:r w:rsidR="00AF0098">
        <w:rPr>
          <w:rFonts w:ascii="NikoshBAN" w:eastAsia="Times New Roman" w:hAnsi="NikoshBAN" w:cs="NikoshBAN"/>
          <w:sz w:val="28"/>
        </w:rPr>
        <w:t xml:space="preserve"> </w:t>
      </w:r>
      <w:proofErr w:type="spellStart"/>
      <w:r w:rsidR="00AF0098">
        <w:rPr>
          <w:rFonts w:ascii="NikoshBAN" w:eastAsia="Times New Roman" w:hAnsi="NikoshBAN" w:cs="NikoshBAN"/>
          <w:sz w:val="28"/>
        </w:rPr>
        <w:t>কর</w:t>
      </w:r>
      <w:r w:rsidR="00245AE7">
        <w:rPr>
          <w:rFonts w:ascii="NikoshBAN" w:eastAsia="Times New Roman" w:hAnsi="NikoshBAN" w:cs="NikoshBAN"/>
          <w:sz w:val="28"/>
        </w:rPr>
        <w:t>া</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যেতে</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পারে</w:t>
      </w:r>
      <w:proofErr w:type="spellEnd"/>
      <w:r w:rsidR="00245AE7">
        <w:rPr>
          <w:rFonts w:ascii="NikoshBAN" w:eastAsia="Times New Roman" w:hAnsi="NikoshBAN" w:cs="NikoshBAN"/>
          <w:sz w:val="28"/>
        </w:rPr>
        <w:t xml:space="preserve">। </w:t>
      </w:r>
      <w:proofErr w:type="spellStart"/>
      <w:r w:rsidR="00AF0098">
        <w:rPr>
          <w:rFonts w:ascii="NikoshBAN" w:eastAsia="Times New Roman" w:hAnsi="NikoshBAN" w:cs="NikoshBAN"/>
          <w:sz w:val="28"/>
        </w:rPr>
        <w:t>পাশাপাশি</w:t>
      </w:r>
      <w:proofErr w:type="spellEnd"/>
      <w:r w:rsidR="00AF0098">
        <w:rPr>
          <w:rFonts w:ascii="NikoshBAN" w:eastAsia="Times New Roman" w:hAnsi="NikoshBAN" w:cs="NikoshBAN"/>
          <w:sz w:val="28"/>
        </w:rPr>
        <w:t xml:space="preserve"> </w:t>
      </w:r>
      <w:proofErr w:type="spellStart"/>
      <w:r w:rsidR="00C35B88">
        <w:rPr>
          <w:rFonts w:ascii="NikoshBAN" w:eastAsia="Times New Roman" w:hAnsi="NikoshBAN" w:cs="NikoshBAN"/>
          <w:sz w:val="28"/>
        </w:rPr>
        <w:t>বিদ্যালয়ের</w:t>
      </w:r>
      <w:proofErr w:type="spellEnd"/>
      <w:r w:rsidR="00C35B88">
        <w:rPr>
          <w:rFonts w:ascii="NikoshBAN" w:eastAsia="Times New Roman" w:hAnsi="NikoshBAN" w:cs="NikoshBAN"/>
          <w:sz w:val="28"/>
        </w:rPr>
        <w:t xml:space="preserve"> </w:t>
      </w:r>
      <w:proofErr w:type="spellStart"/>
      <w:r w:rsidR="00C35B88">
        <w:rPr>
          <w:rFonts w:ascii="NikoshBAN" w:eastAsia="Times New Roman" w:hAnsi="NikoshBAN" w:cs="NikoshBAN"/>
          <w:sz w:val="28"/>
        </w:rPr>
        <w:t>সকল</w:t>
      </w:r>
      <w:proofErr w:type="spellEnd"/>
      <w:r w:rsidR="00C35B88">
        <w:rPr>
          <w:rFonts w:ascii="NikoshBAN" w:eastAsia="Times New Roman" w:hAnsi="NikoshBAN" w:cs="NikoshBAN"/>
          <w:sz w:val="28"/>
        </w:rPr>
        <w:t xml:space="preserve"> </w:t>
      </w:r>
      <w:proofErr w:type="spellStart"/>
      <w:r w:rsidR="00C35B88">
        <w:rPr>
          <w:rFonts w:ascii="NikoshBAN" w:eastAsia="Times New Roman" w:hAnsi="NikoshBAN" w:cs="NikoshBAN"/>
          <w:sz w:val="28"/>
        </w:rPr>
        <w:t>ক্ষেত্রে</w:t>
      </w:r>
      <w:proofErr w:type="spellEnd"/>
      <w:r w:rsidR="00C35B88">
        <w:rPr>
          <w:rFonts w:ascii="NikoshBAN" w:eastAsia="Times New Roman" w:hAnsi="NikoshBAN" w:cs="NikoshBAN"/>
          <w:sz w:val="28"/>
        </w:rPr>
        <w:t xml:space="preserve"> </w:t>
      </w:r>
      <w:proofErr w:type="spellStart"/>
      <w:r w:rsidR="00C35B88">
        <w:rPr>
          <w:rFonts w:ascii="NikoshBAN" w:eastAsia="Times New Roman" w:hAnsi="NikoshBAN" w:cs="NikoshBAN"/>
          <w:sz w:val="28"/>
        </w:rPr>
        <w:t>শুদ্ধাচার</w:t>
      </w:r>
      <w:proofErr w:type="spellEnd"/>
      <w:r w:rsidR="00C35B88">
        <w:rPr>
          <w:rFonts w:ascii="NikoshBAN" w:eastAsia="Times New Roman" w:hAnsi="NikoshBAN" w:cs="NikoshBAN"/>
          <w:sz w:val="28"/>
        </w:rPr>
        <w:t xml:space="preserve"> </w:t>
      </w:r>
      <w:proofErr w:type="spellStart"/>
      <w:r w:rsidR="00C35B88">
        <w:rPr>
          <w:rFonts w:ascii="NikoshBAN" w:eastAsia="Times New Roman" w:hAnsi="NikoshBAN" w:cs="NikoshBAN"/>
          <w:sz w:val="28"/>
        </w:rPr>
        <w:t>চর্চা</w:t>
      </w:r>
      <w:r w:rsidR="00787F8D">
        <w:rPr>
          <w:rFonts w:ascii="NikoshBAN" w:eastAsia="Times New Roman" w:hAnsi="NikoshBAN" w:cs="NikoshBAN"/>
          <w:sz w:val="28"/>
        </w:rPr>
        <w:t>র</w:t>
      </w:r>
      <w:proofErr w:type="spellEnd"/>
      <w:r w:rsidR="00787F8D">
        <w:rPr>
          <w:rFonts w:ascii="NikoshBAN" w:eastAsia="Times New Roman" w:hAnsi="NikoshBAN" w:cs="NikoshBAN"/>
          <w:sz w:val="28"/>
        </w:rPr>
        <w:t xml:space="preserve"> </w:t>
      </w:r>
      <w:proofErr w:type="spellStart"/>
      <w:r w:rsidR="00787F8D">
        <w:rPr>
          <w:rFonts w:ascii="NikoshBAN" w:eastAsia="Times New Roman" w:hAnsi="NikoshBAN" w:cs="NikoshBAN"/>
          <w:sz w:val="28"/>
        </w:rPr>
        <w:t>প্রচলন</w:t>
      </w:r>
      <w:proofErr w:type="spellEnd"/>
      <w:r w:rsidR="00787F8D">
        <w:rPr>
          <w:rFonts w:ascii="NikoshBAN" w:eastAsia="Times New Roman" w:hAnsi="NikoshBAN" w:cs="NikoshBAN"/>
          <w:sz w:val="28"/>
        </w:rPr>
        <w:t xml:space="preserve"> ও </w:t>
      </w:r>
      <w:proofErr w:type="spellStart"/>
      <w:r w:rsidR="00787F8D">
        <w:rPr>
          <w:rFonts w:ascii="NikoshBAN" w:eastAsia="Times New Roman" w:hAnsi="NikoshBAN" w:cs="NikoshBAN"/>
          <w:sz w:val="28"/>
        </w:rPr>
        <w:t>পরিবীক্ষণ</w:t>
      </w:r>
      <w:proofErr w:type="spellEnd"/>
      <w:r w:rsidR="00787F8D">
        <w:rPr>
          <w:rFonts w:ascii="NikoshBAN" w:eastAsia="Times New Roman" w:hAnsi="NikoshBAN" w:cs="NikoshBAN"/>
          <w:sz w:val="28"/>
        </w:rPr>
        <w:t xml:space="preserve"> </w:t>
      </w:r>
      <w:proofErr w:type="spellStart"/>
      <w:r w:rsidR="00787F8D">
        <w:rPr>
          <w:rFonts w:ascii="NikoshBAN" w:eastAsia="Times New Roman" w:hAnsi="NikoshBAN" w:cs="NikoshBAN"/>
          <w:sz w:val="28"/>
        </w:rPr>
        <w:t>কার্যক্রম</w:t>
      </w:r>
      <w:proofErr w:type="spellEnd"/>
      <w:r w:rsidR="00787F8D">
        <w:rPr>
          <w:rFonts w:ascii="NikoshBAN" w:eastAsia="Times New Roman" w:hAnsi="NikoshBAN" w:cs="NikoshBAN"/>
          <w:sz w:val="28"/>
        </w:rPr>
        <w:t xml:space="preserve"> </w:t>
      </w:r>
      <w:proofErr w:type="spellStart"/>
      <w:r w:rsidR="00787F8D">
        <w:rPr>
          <w:rFonts w:ascii="NikoshBAN" w:eastAsia="Times New Roman" w:hAnsi="NikoshBAN" w:cs="NikoshBAN"/>
          <w:sz w:val="28"/>
        </w:rPr>
        <w:t>জোরদার</w:t>
      </w:r>
      <w:proofErr w:type="spellEnd"/>
      <w:r w:rsidR="00787F8D">
        <w:rPr>
          <w:rFonts w:ascii="NikoshBAN" w:eastAsia="Times New Roman" w:hAnsi="NikoshBAN" w:cs="NikoshBAN"/>
          <w:sz w:val="28"/>
        </w:rPr>
        <w:t xml:space="preserve"> </w:t>
      </w:r>
      <w:proofErr w:type="spellStart"/>
      <w:r w:rsidR="00787F8D">
        <w:rPr>
          <w:rFonts w:ascii="NikoshBAN" w:eastAsia="Times New Roman" w:hAnsi="NikoshBAN" w:cs="NikoshBAN"/>
          <w:sz w:val="28"/>
        </w:rPr>
        <w:t>কর</w:t>
      </w:r>
      <w:r w:rsidR="00245AE7">
        <w:rPr>
          <w:rFonts w:ascii="NikoshBAN" w:eastAsia="Times New Roman" w:hAnsi="NikoshBAN" w:cs="NikoshBAN"/>
          <w:sz w:val="28"/>
        </w:rPr>
        <w:t>াও</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আবশ্যক</w:t>
      </w:r>
      <w:proofErr w:type="spellEnd"/>
      <w:r w:rsidR="00787F8D">
        <w:rPr>
          <w:rFonts w:ascii="NikoshBAN" w:eastAsia="Times New Roman" w:hAnsi="NikoshBAN" w:cs="NikoshBAN"/>
          <w:sz w:val="28"/>
        </w:rPr>
        <w:t xml:space="preserve">। </w:t>
      </w:r>
      <w:proofErr w:type="spellStart"/>
      <w:r w:rsidR="00630CD0">
        <w:rPr>
          <w:rFonts w:ascii="NikoshBAN" w:eastAsia="Times New Roman" w:hAnsi="NikoshBAN" w:cs="NikoshBAN"/>
          <w:sz w:val="28"/>
        </w:rPr>
        <w:t>একাডেমিক</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সংস্কারের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পাশাপাশি</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প্রশাসনিক</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কাজেও</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স্বচ্ছতা</w:t>
      </w:r>
      <w:proofErr w:type="spellEnd"/>
      <w:r w:rsidR="00630CD0">
        <w:rPr>
          <w:rFonts w:ascii="NikoshBAN" w:eastAsia="Times New Roman" w:hAnsi="NikoshBAN" w:cs="NikoshBAN"/>
          <w:sz w:val="28"/>
        </w:rPr>
        <w:t xml:space="preserve"> ও </w:t>
      </w:r>
      <w:proofErr w:type="spellStart"/>
      <w:r w:rsidR="00630CD0">
        <w:rPr>
          <w:rFonts w:ascii="NikoshBAN" w:eastAsia="Times New Roman" w:hAnsi="NikoshBAN" w:cs="NikoshBAN"/>
          <w:sz w:val="28"/>
        </w:rPr>
        <w:t>জবাবদিহিতা</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নিশ্চিত</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করতে</w:t>
      </w:r>
      <w:proofErr w:type="spellEnd"/>
      <w:r w:rsidR="00630CD0">
        <w:rPr>
          <w:rFonts w:ascii="NikoshBAN" w:eastAsia="Times New Roman" w:hAnsi="NikoshBAN" w:cs="NikoshBAN"/>
          <w:sz w:val="28"/>
        </w:rPr>
        <w:t xml:space="preserve"> </w:t>
      </w:r>
      <w:proofErr w:type="spellStart"/>
      <w:r w:rsidR="00245AE7">
        <w:rPr>
          <w:rFonts w:ascii="NikoshBAN" w:eastAsia="Times New Roman" w:hAnsi="NikoshBAN" w:cs="NikoshBAN"/>
          <w:sz w:val="28"/>
        </w:rPr>
        <w:t>পারলে</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আর্থিক</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বিষয়াদি</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সর্বদা</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পরিচ্ছন্ন</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রাখ</w:t>
      </w:r>
      <w:r w:rsidR="00245AE7">
        <w:rPr>
          <w:rFonts w:ascii="NikoshBAN" w:eastAsia="Times New Roman" w:hAnsi="NikoshBAN" w:cs="NikoshBAN"/>
          <w:sz w:val="28"/>
        </w:rPr>
        <w:t>া</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যে</w:t>
      </w:r>
      <w:r w:rsidR="00630CD0">
        <w:rPr>
          <w:rFonts w:ascii="NikoshBAN" w:eastAsia="Times New Roman" w:hAnsi="NikoshBAN" w:cs="NikoshBAN"/>
          <w:sz w:val="28"/>
        </w:rPr>
        <w:t>তে</w:t>
      </w:r>
      <w:proofErr w:type="spellEnd"/>
      <w:r w:rsidR="00630CD0">
        <w:rPr>
          <w:rFonts w:ascii="NikoshBAN" w:eastAsia="Times New Roman" w:hAnsi="NikoshBAN" w:cs="NikoshBAN"/>
          <w:sz w:val="28"/>
        </w:rPr>
        <w:t xml:space="preserve"> </w:t>
      </w:r>
      <w:proofErr w:type="spellStart"/>
      <w:r w:rsidR="00245AE7">
        <w:rPr>
          <w:rFonts w:ascii="NikoshBAN" w:eastAsia="Times New Roman" w:hAnsi="NikoshBAN" w:cs="NikoshBAN"/>
          <w:sz w:val="28"/>
        </w:rPr>
        <w:t>পারে</w:t>
      </w:r>
      <w:proofErr w:type="spellEnd"/>
      <w:r w:rsidR="00630CD0">
        <w:rPr>
          <w:rFonts w:ascii="NikoshBAN" w:eastAsia="Times New Roman" w:hAnsi="NikoshBAN" w:cs="NikoshBAN"/>
          <w:sz w:val="28"/>
        </w:rPr>
        <w:t>।</w:t>
      </w:r>
      <w:r w:rsidR="009F65F6">
        <w:rPr>
          <w:rFonts w:ascii="NikoshBAN" w:eastAsia="Times New Roman" w:hAnsi="NikoshBAN" w:cs="NikoshBAN"/>
          <w:sz w:val="28"/>
        </w:rPr>
        <w:t xml:space="preserve"> </w:t>
      </w:r>
      <w:proofErr w:type="spellStart"/>
      <w:r w:rsidR="00630CD0">
        <w:rPr>
          <w:rFonts w:ascii="NikoshBAN" w:eastAsia="Times New Roman" w:hAnsi="NikoshBAN" w:cs="NikoshBAN"/>
          <w:sz w:val="28"/>
        </w:rPr>
        <w:t>সেবা</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প্রদান</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সহজ</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থেকে</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সহজতর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কর</w:t>
      </w:r>
      <w:r w:rsidR="00245AE7">
        <w:rPr>
          <w:rFonts w:ascii="NikoshBAN" w:eastAsia="Times New Roman" w:hAnsi="NikoshBAN" w:cs="NikoshBAN"/>
          <w:sz w:val="28"/>
        </w:rPr>
        <w:t>াও</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সংস্কারের</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একটি</w:t>
      </w:r>
      <w:proofErr w:type="spellEnd"/>
      <w:r w:rsidR="00245AE7">
        <w:rPr>
          <w:rFonts w:ascii="NikoshBAN" w:eastAsia="Times New Roman" w:hAnsi="NikoshBAN" w:cs="NikoshBAN"/>
          <w:sz w:val="28"/>
        </w:rPr>
        <w:t xml:space="preserve"> </w:t>
      </w:r>
      <w:proofErr w:type="spellStart"/>
      <w:r w:rsidR="00245AE7">
        <w:rPr>
          <w:rFonts w:ascii="NikoshBAN" w:eastAsia="Times New Roman" w:hAnsi="NikoshBAN" w:cs="NikoshBAN"/>
          <w:sz w:val="28"/>
        </w:rPr>
        <w:t>অংশ</w:t>
      </w:r>
      <w:proofErr w:type="spellEnd"/>
      <w:r w:rsidR="00245AE7">
        <w:rPr>
          <w:rFonts w:ascii="NikoshBAN" w:eastAsia="Times New Roman" w:hAnsi="NikoshBAN" w:cs="NikoshBAN"/>
          <w:sz w:val="28"/>
        </w:rPr>
        <w:t>।</w:t>
      </w:r>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এসব</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বিষয়ের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সমন্বয়</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সাধন</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করা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গেলে</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অদূর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ভবিষ্যতে</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শিক্ষক</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দক্ষতার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উন্নয়ন</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ঘটবে</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বলে</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আমার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বিশ্বাস</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এর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মাধ্যমেই</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আমরা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টেকসই</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উন্নয়ন</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লক্ষ্যমাত্রার</w:t>
      </w:r>
      <w:proofErr w:type="spellEnd"/>
      <w:r w:rsidR="00630CD0">
        <w:rPr>
          <w:rFonts w:ascii="NikoshBAN" w:eastAsia="Times New Roman" w:hAnsi="NikoshBAN" w:cs="NikoshBAN"/>
          <w:sz w:val="28"/>
        </w:rPr>
        <w:t xml:space="preserve"> 4.1.1 </w:t>
      </w:r>
      <w:proofErr w:type="spellStart"/>
      <w:r w:rsidR="00630CD0">
        <w:rPr>
          <w:rFonts w:ascii="NikoshBAN" w:eastAsia="Times New Roman" w:hAnsi="NikoshBAN" w:cs="NikoshBAN"/>
          <w:sz w:val="28"/>
        </w:rPr>
        <w:t>এর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সেই</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কাঙ্খিত</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দ্বার</w:t>
      </w:r>
      <w:proofErr w:type="spellEnd"/>
      <w:r w:rsidR="00630CD0">
        <w:rPr>
          <w:rFonts w:ascii="NikoshBAN" w:eastAsia="Times New Roman" w:hAnsi="NikoshBAN" w:cs="NikoshBAN"/>
          <w:sz w:val="28"/>
        </w:rPr>
        <w:t xml:space="preserve"> </w:t>
      </w:r>
      <w:proofErr w:type="spellStart"/>
      <w:r w:rsidR="00630CD0">
        <w:rPr>
          <w:rFonts w:ascii="NikoshBAN" w:eastAsia="Times New Roman" w:hAnsi="NikoshBAN" w:cs="NikoshBAN"/>
          <w:sz w:val="28"/>
        </w:rPr>
        <w:t>মানসম্মত</w:t>
      </w:r>
      <w:proofErr w:type="spellEnd"/>
      <w:r w:rsidR="00630CD0">
        <w:rPr>
          <w:rFonts w:ascii="NikoshBAN" w:eastAsia="Times New Roman" w:hAnsi="NikoshBAN" w:cs="NikoshBAN"/>
          <w:sz w:val="28"/>
        </w:rPr>
        <w:t xml:space="preserve"> </w:t>
      </w:r>
      <w:proofErr w:type="spellStart"/>
      <w:r w:rsidR="00613F3A">
        <w:rPr>
          <w:rFonts w:ascii="NikoshBAN" w:eastAsia="Times New Roman" w:hAnsi="NikoshBAN" w:cs="NikoshBAN"/>
          <w:sz w:val="28"/>
        </w:rPr>
        <w:t>শিক্ষা</w:t>
      </w:r>
      <w:proofErr w:type="spellEnd"/>
      <w:r w:rsidR="00613F3A">
        <w:rPr>
          <w:rFonts w:ascii="NikoshBAN" w:eastAsia="Times New Roman" w:hAnsi="NikoshBAN" w:cs="NikoshBAN"/>
          <w:sz w:val="28"/>
        </w:rPr>
        <w:t xml:space="preserve"> </w:t>
      </w:r>
      <w:proofErr w:type="spellStart"/>
      <w:r w:rsidR="00613F3A">
        <w:rPr>
          <w:rFonts w:ascii="NikoshBAN" w:eastAsia="Times New Roman" w:hAnsi="NikoshBAN" w:cs="NikoshBAN"/>
          <w:sz w:val="28"/>
        </w:rPr>
        <w:t>নিশ্চিত</w:t>
      </w:r>
      <w:proofErr w:type="spellEnd"/>
      <w:r w:rsidR="00613F3A">
        <w:rPr>
          <w:rFonts w:ascii="NikoshBAN" w:eastAsia="Times New Roman" w:hAnsi="NikoshBAN" w:cs="NikoshBAN"/>
          <w:sz w:val="28"/>
        </w:rPr>
        <w:t xml:space="preserve"> </w:t>
      </w:r>
      <w:proofErr w:type="spellStart"/>
      <w:r w:rsidR="00613F3A">
        <w:rPr>
          <w:rFonts w:ascii="NikoshBAN" w:eastAsia="Times New Roman" w:hAnsi="NikoshBAN" w:cs="NikoshBAN"/>
          <w:sz w:val="28"/>
        </w:rPr>
        <w:t>করতে</w:t>
      </w:r>
      <w:proofErr w:type="spellEnd"/>
      <w:r w:rsidR="00613F3A">
        <w:rPr>
          <w:rFonts w:ascii="NikoshBAN" w:eastAsia="Times New Roman" w:hAnsi="NikoshBAN" w:cs="NikoshBAN"/>
          <w:sz w:val="28"/>
        </w:rPr>
        <w:t xml:space="preserve"> </w:t>
      </w:r>
      <w:proofErr w:type="spellStart"/>
      <w:r w:rsidR="00613F3A">
        <w:rPr>
          <w:rFonts w:ascii="NikoshBAN" w:eastAsia="Times New Roman" w:hAnsi="NikoshBAN" w:cs="NikoshBAN"/>
          <w:sz w:val="28"/>
        </w:rPr>
        <w:t>পারব</w:t>
      </w:r>
      <w:proofErr w:type="spellEnd"/>
      <w:r w:rsidR="00613F3A">
        <w:rPr>
          <w:rFonts w:ascii="NikoshBAN" w:eastAsia="Times New Roman" w:hAnsi="NikoshBAN" w:cs="NikoshBAN"/>
          <w:sz w:val="28"/>
        </w:rPr>
        <w:t xml:space="preserve">। </w:t>
      </w:r>
    </w:p>
    <w:p w:rsidR="00791E6D" w:rsidRDefault="00791E6D" w:rsidP="00791E6D">
      <w:pPr>
        <w:spacing w:after="0" w:line="240" w:lineRule="auto"/>
        <w:jc w:val="both"/>
        <w:rPr>
          <w:rFonts w:ascii="NikoshBAN" w:eastAsia="Times New Roman" w:hAnsi="NikoshBAN" w:cs="NikoshBAN"/>
          <w:sz w:val="28"/>
          <w:szCs w:val="28"/>
          <w:lang w:bidi="bn-IN"/>
        </w:rPr>
      </w:pPr>
    </w:p>
    <w:p w:rsidR="00791E6D" w:rsidRDefault="00791E6D" w:rsidP="00791E6D">
      <w:pPr>
        <w:spacing w:after="0" w:line="240" w:lineRule="auto"/>
        <w:jc w:val="both"/>
        <w:rPr>
          <w:rFonts w:ascii="NikoshBAN" w:eastAsia="Times New Roman" w:hAnsi="NikoshBAN" w:cs="NikoshBAN"/>
          <w:sz w:val="28"/>
          <w:szCs w:val="28"/>
          <w:lang w:bidi="bn-IN"/>
        </w:rPr>
      </w:pPr>
      <w:proofErr w:type="spellStart"/>
      <w:r>
        <w:rPr>
          <w:rFonts w:ascii="NikoshBAN" w:eastAsia="Times New Roman" w:hAnsi="NikoshBAN" w:cs="NikoshBAN"/>
          <w:sz w:val="28"/>
          <w:szCs w:val="28"/>
          <w:lang w:bidi="bn-IN"/>
        </w:rPr>
        <w:t>লেখক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শিক্ষক</w:t>
      </w:r>
      <w:proofErr w:type="spellEnd"/>
      <w:r>
        <w:rPr>
          <w:rFonts w:ascii="NikoshBAN" w:eastAsia="Times New Roman" w:hAnsi="NikoshBAN" w:cs="NikoshBAN"/>
          <w:sz w:val="28"/>
          <w:szCs w:val="28"/>
          <w:lang w:bidi="bn-IN"/>
        </w:rPr>
        <w:t xml:space="preserve">, </w:t>
      </w:r>
      <w:proofErr w:type="spellStart"/>
      <w:r>
        <w:rPr>
          <w:rFonts w:ascii="NikoshBAN" w:eastAsia="Times New Roman" w:hAnsi="NikoshBAN" w:cs="NikoshBAN"/>
          <w:sz w:val="28"/>
          <w:szCs w:val="28"/>
          <w:lang w:bidi="bn-IN"/>
        </w:rPr>
        <w:t>গবেষক</w:t>
      </w:r>
      <w:proofErr w:type="spellEnd"/>
      <w:r>
        <w:rPr>
          <w:rFonts w:ascii="NikoshBAN" w:eastAsia="Times New Roman" w:hAnsi="NikoshBAN" w:cs="NikoshBAN"/>
          <w:sz w:val="28"/>
          <w:szCs w:val="28"/>
          <w:lang w:bidi="bn-IN"/>
        </w:rPr>
        <w:t>।</w:t>
      </w:r>
    </w:p>
    <w:p w:rsidR="009B6161" w:rsidRPr="00791E6D" w:rsidRDefault="009B6161" w:rsidP="00791E6D">
      <w:pPr>
        <w:spacing w:after="0" w:line="240" w:lineRule="auto"/>
        <w:jc w:val="both"/>
        <w:rPr>
          <w:rFonts w:ascii="NikoshBAN" w:eastAsia="Times New Roman" w:hAnsi="NikoshBAN" w:cs="NikoshBAN"/>
          <w:sz w:val="28"/>
          <w:szCs w:val="28"/>
          <w:lang w:bidi="bn-IN"/>
        </w:rPr>
      </w:pPr>
    </w:p>
    <w:sectPr w:rsidR="009B6161" w:rsidRPr="00791E6D" w:rsidSect="005D52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3E" w:rsidRDefault="00E4493E" w:rsidP="00AB4E6D">
      <w:pPr>
        <w:spacing w:after="0" w:line="240" w:lineRule="auto"/>
      </w:pPr>
      <w:r>
        <w:separator/>
      </w:r>
    </w:p>
  </w:endnote>
  <w:endnote w:type="continuationSeparator" w:id="0">
    <w:p w:rsidR="00E4493E" w:rsidRDefault="00E4493E" w:rsidP="00AB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3E" w:rsidRDefault="00E4493E" w:rsidP="00AB4E6D">
      <w:pPr>
        <w:spacing w:after="0" w:line="240" w:lineRule="auto"/>
      </w:pPr>
      <w:r>
        <w:separator/>
      </w:r>
    </w:p>
  </w:footnote>
  <w:footnote w:type="continuationSeparator" w:id="0">
    <w:p w:rsidR="00E4493E" w:rsidRDefault="00E4493E" w:rsidP="00AB4E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08F5"/>
    <w:multiLevelType w:val="multilevel"/>
    <w:tmpl w:val="7CAA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C75F7"/>
    <w:multiLevelType w:val="multilevel"/>
    <w:tmpl w:val="A5A6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32625"/>
    <w:multiLevelType w:val="multilevel"/>
    <w:tmpl w:val="3A7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A646D"/>
    <w:multiLevelType w:val="multilevel"/>
    <w:tmpl w:val="E4FC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673C6"/>
    <w:multiLevelType w:val="multilevel"/>
    <w:tmpl w:val="97E804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74575"/>
    <w:multiLevelType w:val="multilevel"/>
    <w:tmpl w:val="A1F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84029"/>
    <w:multiLevelType w:val="multilevel"/>
    <w:tmpl w:val="4B7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60A6A"/>
    <w:multiLevelType w:val="multilevel"/>
    <w:tmpl w:val="5E8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B477C"/>
    <w:multiLevelType w:val="multilevel"/>
    <w:tmpl w:val="4314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73D66"/>
    <w:multiLevelType w:val="multilevel"/>
    <w:tmpl w:val="8708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FF6587"/>
    <w:multiLevelType w:val="multilevel"/>
    <w:tmpl w:val="7C5E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61A9C"/>
    <w:multiLevelType w:val="multilevel"/>
    <w:tmpl w:val="298C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B1A85"/>
    <w:multiLevelType w:val="multilevel"/>
    <w:tmpl w:val="12E0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E13365"/>
    <w:multiLevelType w:val="multilevel"/>
    <w:tmpl w:val="ED8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C61E8"/>
    <w:multiLevelType w:val="multilevel"/>
    <w:tmpl w:val="A2C0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E106C2"/>
    <w:multiLevelType w:val="multilevel"/>
    <w:tmpl w:val="0148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235573"/>
    <w:multiLevelType w:val="multilevel"/>
    <w:tmpl w:val="E9F63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DA1157"/>
    <w:multiLevelType w:val="multilevel"/>
    <w:tmpl w:val="D0B8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267CE9"/>
    <w:multiLevelType w:val="multilevel"/>
    <w:tmpl w:val="7B5A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42AF"/>
    <w:multiLevelType w:val="multilevel"/>
    <w:tmpl w:val="D2F0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64C12"/>
    <w:multiLevelType w:val="multilevel"/>
    <w:tmpl w:val="01AE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0D5314"/>
    <w:multiLevelType w:val="multilevel"/>
    <w:tmpl w:val="EF8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D51740"/>
    <w:multiLevelType w:val="multilevel"/>
    <w:tmpl w:val="5DBA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D87CF3"/>
    <w:multiLevelType w:val="multilevel"/>
    <w:tmpl w:val="B672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EC3E1A"/>
    <w:multiLevelType w:val="multilevel"/>
    <w:tmpl w:val="43D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4245B2"/>
    <w:multiLevelType w:val="multilevel"/>
    <w:tmpl w:val="E482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FE6C46"/>
    <w:multiLevelType w:val="multilevel"/>
    <w:tmpl w:val="358209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05D9A"/>
    <w:multiLevelType w:val="multilevel"/>
    <w:tmpl w:val="7024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AC75BF"/>
    <w:multiLevelType w:val="multilevel"/>
    <w:tmpl w:val="058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2364E9"/>
    <w:multiLevelType w:val="multilevel"/>
    <w:tmpl w:val="0102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2E07EE"/>
    <w:multiLevelType w:val="multilevel"/>
    <w:tmpl w:val="B276C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B374EF"/>
    <w:multiLevelType w:val="multilevel"/>
    <w:tmpl w:val="958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9A6C57"/>
    <w:multiLevelType w:val="multilevel"/>
    <w:tmpl w:val="20248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304391"/>
    <w:multiLevelType w:val="multilevel"/>
    <w:tmpl w:val="A80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CD20BE"/>
    <w:multiLevelType w:val="multilevel"/>
    <w:tmpl w:val="BC70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D14E48"/>
    <w:multiLevelType w:val="multilevel"/>
    <w:tmpl w:val="BF28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E337D1"/>
    <w:multiLevelType w:val="multilevel"/>
    <w:tmpl w:val="2C9CAB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31"/>
  </w:num>
  <w:num w:numId="4">
    <w:abstractNumId w:val="32"/>
  </w:num>
  <w:num w:numId="5">
    <w:abstractNumId w:val="9"/>
  </w:num>
  <w:num w:numId="6">
    <w:abstractNumId w:val="7"/>
  </w:num>
  <w:num w:numId="7">
    <w:abstractNumId w:val="6"/>
  </w:num>
  <w:num w:numId="8">
    <w:abstractNumId w:val="8"/>
  </w:num>
  <w:num w:numId="9">
    <w:abstractNumId w:val="3"/>
  </w:num>
  <w:num w:numId="10">
    <w:abstractNumId w:val="33"/>
  </w:num>
  <w:num w:numId="11">
    <w:abstractNumId w:val="25"/>
  </w:num>
  <w:num w:numId="12">
    <w:abstractNumId w:val="30"/>
  </w:num>
  <w:num w:numId="13">
    <w:abstractNumId w:val="13"/>
  </w:num>
  <w:num w:numId="14">
    <w:abstractNumId w:val="36"/>
  </w:num>
  <w:num w:numId="15">
    <w:abstractNumId w:val="2"/>
  </w:num>
  <w:num w:numId="16">
    <w:abstractNumId w:val="34"/>
  </w:num>
  <w:num w:numId="17">
    <w:abstractNumId w:val="1"/>
  </w:num>
  <w:num w:numId="18">
    <w:abstractNumId w:val="15"/>
  </w:num>
  <w:num w:numId="19">
    <w:abstractNumId w:val="19"/>
  </w:num>
  <w:num w:numId="20">
    <w:abstractNumId w:val="12"/>
  </w:num>
  <w:num w:numId="21">
    <w:abstractNumId w:val="22"/>
  </w:num>
  <w:num w:numId="22">
    <w:abstractNumId w:val="11"/>
  </w:num>
  <w:num w:numId="23">
    <w:abstractNumId w:val="16"/>
  </w:num>
  <w:num w:numId="24">
    <w:abstractNumId w:val="29"/>
  </w:num>
  <w:num w:numId="25">
    <w:abstractNumId w:val="35"/>
  </w:num>
  <w:num w:numId="26">
    <w:abstractNumId w:val="23"/>
  </w:num>
  <w:num w:numId="27">
    <w:abstractNumId w:val="18"/>
  </w:num>
  <w:num w:numId="28">
    <w:abstractNumId w:val="21"/>
  </w:num>
  <w:num w:numId="29">
    <w:abstractNumId w:val="4"/>
  </w:num>
  <w:num w:numId="30">
    <w:abstractNumId w:val="24"/>
  </w:num>
  <w:num w:numId="31">
    <w:abstractNumId w:val="28"/>
  </w:num>
  <w:num w:numId="32">
    <w:abstractNumId w:val="27"/>
  </w:num>
  <w:num w:numId="33">
    <w:abstractNumId w:val="5"/>
  </w:num>
  <w:num w:numId="34">
    <w:abstractNumId w:val="10"/>
  </w:num>
  <w:num w:numId="35">
    <w:abstractNumId w:val="14"/>
  </w:num>
  <w:num w:numId="36">
    <w:abstractNumId w:val="17"/>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83"/>
    <w:rsid w:val="000102D7"/>
    <w:rsid w:val="00015DE7"/>
    <w:rsid w:val="0004170E"/>
    <w:rsid w:val="00045C38"/>
    <w:rsid w:val="000573E7"/>
    <w:rsid w:val="00076159"/>
    <w:rsid w:val="0007635B"/>
    <w:rsid w:val="0007751E"/>
    <w:rsid w:val="00084BDD"/>
    <w:rsid w:val="00091D8B"/>
    <w:rsid w:val="00094048"/>
    <w:rsid w:val="00095E6B"/>
    <w:rsid w:val="000977F1"/>
    <w:rsid w:val="000A2E2B"/>
    <w:rsid w:val="000A39E1"/>
    <w:rsid w:val="000A6CC8"/>
    <w:rsid w:val="000B2C3D"/>
    <w:rsid w:val="000B6ABE"/>
    <w:rsid w:val="000D447A"/>
    <w:rsid w:val="000E2DD9"/>
    <w:rsid w:val="00105482"/>
    <w:rsid w:val="0011361C"/>
    <w:rsid w:val="0012098B"/>
    <w:rsid w:val="00132F52"/>
    <w:rsid w:val="00156A79"/>
    <w:rsid w:val="00171DE9"/>
    <w:rsid w:val="001809C6"/>
    <w:rsid w:val="0018422C"/>
    <w:rsid w:val="00195B14"/>
    <w:rsid w:val="001A67F4"/>
    <w:rsid w:val="001B1C6F"/>
    <w:rsid w:val="001D5581"/>
    <w:rsid w:val="001D55C5"/>
    <w:rsid w:val="001E2340"/>
    <w:rsid w:val="001E689C"/>
    <w:rsid w:val="002061A9"/>
    <w:rsid w:val="0021077D"/>
    <w:rsid w:val="002207E7"/>
    <w:rsid w:val="0022303D"/>
    <w:rsid w:val="002257DC"/>
    <w:rsid w:val="00225FEF"/>
    <w:rsid w:val="00227E0D"/>
    <w:rsid w:val="00234D9B"/>
    <w:rsid w:val="0024211A"/>
    <w:rsid w:val="002432FE"/>
    <w:rsid w:val="00243F2F"/>
    <w:rsid w:val="00245AE7"/>
    <w:rsid w:val="00265669"/>
    <w:rsid w:val="00285FA7"/>
    <w:rsid w:val="0028723C"/>
    <w:rsid w:val="00291545"/>
    <w:rsid w:val="002C5DA6"/>
    <w:rsid w:val="002C62A8"/>
    <w:rsid w:val="002F2713"/>
    <w:rsid w:val="002F3059"/>
    <w:rsid w:val="002F5B3D"/>
    <w:rsid w:val="0030042A"/>
    <w:rsid w:val="003012C0"/>
    <w:rsid w:val="0030616C"/>
    <w:rsid w:val="00307619"/>
    <w:rsid w:val="00315104"/>
    <w:rsid w:val="003202E8"/>
    <w:rsid w:val="003203F2"/>
    <w:rsid w:val="00320EB7"/>
    <w:rsid w:val="00334A89"/>
    <w:rsid w:val="00335679"/>
    <w:rsid w:val="003415BD"/>
    <w:rsid w:val="00343C52"/>
    <w:rsid w:val="00343E07"/>
    <w:rsid w:val="00346983"/>
    <w:rsid w:val="00365154"/>
    <w:rsid w:val="00371211"/>
    <w:rsid w:val="003716F0"/>
    <w:rsid w:val="00387B5A"/>
    <w:rsid w:val="003963DD"/>
    <w:rsid w:val="003A1CF2"/>
    <w:rsid w:val="003D000E"/>
    <w:rsid w:val="003D7CEB"/>
    <w:rsid w:val="003E5279"/>
    <w:rsid w:val="003E563C"/>
    <w:rsid w:val="004047E9"/>
    <w:rsid w:val="00412641"/>
    <w:rsid w:val="00422A2E"/>
    <w:rsid w:val="00440C41"/>
    <w:rsid w:val="0044495F"/>
    <w:rsid w:val="00452BDD"/>
    <w:rsid w:val="00456810"/>
    <w:rsid w:val="0046145F"/>
    <w:rsid w:val="004956C0"/>
    <w:rsid w:val="00496551"/>
    <w:rsid w:val="004A1797"/>
    <w:rsid w:val="004B256D"/>
    <w:rsid w:val="004D0226"/>
    <w:rsid w:val="004E19DF"/>
    <w:rsid w:val="004F283A"/>
    <w:rsid w:val="00501A0D"/>
    <w:rsid w:val="005272CD"/>
    <w:rsid w:val="005402F1"/>
    <w:rsid w:val="005523DA"/>
    <w:rsid w:val="00555449"/>
    <w:rsid w:val="0057616E"/>
    <w:rsid w:val="00585EF8"/>
    <w:rsid w:val="00596CC3"/>
    <w:rsid w:val="005A5FF2"/>
    <w:rsid w:val="005B190F"/>
    <w:rsid w:val="005D52D8"/>
    <w:rsid w:val="005E225F"/>
    <w:rsid w:val="005E7790"/>
    <w:rsid w:val="005F21AC"/>
    <w:rsid w:val="005F3B2E"/>
    <w:rsid w:val="006025E9"/>
    <w:rsid w:val="00602FA7"/>
    <w:rsid w:val="00603C30"/>
    <w:rsid w:val="00603D51"/>
    <w:rsid w:val="00610DB8"/>
    <w:rsid w:val="00611C60"/>
    <w:rsid w:val="0061225C"/>
    <w:rsid w:val="0061381E"/>
    <w:rsid w:val="00613F3A"/>
    <w:rsid w:val="006148C2"/>
    <w:rsid w:val="006163C1"/>
    <w:rsid w:val="00630CD0"/>
    <w:rsid w:val="00631DAA"/>
    <w:rsid w:val="00647C13"/>
    <w:rsid w:val="00651D2F"/>
    <w:rsid w:val="00665B77"/>
    <w:rsid w:val="00671876"/>
    <w:rsid w:val="00671EAB"/>
    <w:rsid w:val="006747C5"/>
    <w:rsid w:val="006927FE"/>
    <w:rsid w:val="006A3CBE"/>
    <w:rsid w:val="006A4AC0"/>
    <w:rsid w:val="006B664E"/>
    <w:rsid w:val="006C4712"/>
    <w:rsid w:val="006C5528"/>
    <w:rsid w:val="006E2379"/>
    <w:rsid w:val="006E6E39"/>
    <w:rsid w:val="006F41A9"/>
    <w:rsid w:val="006F42F3"/>
    <w:rsid w:val="006F7C12"/>
    <w:rsid w:val="00711B9C"/>
    <w:rsid w:val="0071582A"/>
    <w:rsid w:val="00717D04"/>
    <w:rsid w:val="0073682B"/>
    <w:rsid w:val="00751969"/>
    <w:rsid w:val="00770A43"/>
    <w:rsid w:val="007747B0"/>
    <w:rsid w:val="0078039A"/>
    <w:rsid w:val="007831B5"/>
    <w:rsid w:val="00787F8D"/>
    <w:rsid w:val="00791E6D"/>
    <w:rsid w:val="007A2824"/>
    <w:rsid w:val="007A5F27"/>
    <w:rsid w:val="007B7133"/>
    <w:rsid w:val="007D0A3B"/>
    <w:rsid w:val="007D2257"/>
    <w:rsid w:val="00805669"/>
    <w:rsid w:val="00811DFA"/>
    <w:rsid w:val="008126B4"/>
    <w:rsid w:val="008134A4"/>
    <w:rsid w:val="00816ACA"/>
    <w:rsid w:val="00831BCB"/>
    <w:rsid w:val="008471DC"/>
    <w:rsid w:val="00851F2E"/>
    <w:rsid w:val="00856D44"/>
    <w:rsid w:val="00893CCD"/>
    <w:rsid w:val="008C5599"/>
    <w:rsid w:val="008C6909"/>
    <w:rsid w:val="008D00C2"/>
    <w:rsid w:val="008D1608"/>
    <w:rsid w:val="008D6909"/>
    <w:rsid w:val="008D7A01"/>
    <w:rsid w:val="008E207F"/>
    <w:rsid w:val="008E5DF0"/>
    <w:rsid w:val="008F2F3C"/>
    <w:rsid w:val="0090799C"/>
    <w:rsid w:val="009139A3"/>
    <w:rsid w:val="00915CA2"/>
    <w:rsid w:val="009202C7"/>
    <w:rsid w:val="00920D98"/>
    <w:rsid w:val="0092184B"/>
    <w:rsid w:val="0092605F"/>
    <w:rsid w:val="009260FF"/>
    <w:rsid w:val="009269AE"/>
    <w:rsid w:val="00937EDF"/>
    <w:rsid w:val="0094096C"/>
    <w:rsid w:val="0094714C"/>
    <w:rsid w:val="00947370"/>
    <w:rsid w:val="00953602"/>
    <w:rsid w:val="00957A05"/>
    <w:rsid w:val="009616FC"/>
    <w:rsid w:val="009702DC"/>
    <w:rsid w:val="00974B53"/>
    <w:rsid w:val="00982400"/>
    <w:rsid w:val="00996463"/>
    <w:rsid w:val="009A1C29"/>
    <w:rsid w:val="009B6161"/>
    <w:rsid w:val="009C1D49"/>
    <w:rsid w:val="009D4EBA"/>
    <w:rsid w:val="009D73EC"/>
    <w:rsid w:val="009E666F"/>
    <w:rsid w:val="009F65F6"/>
    <w:rsid w:val="00A03EC7"/>
    <w:rsid w:val="00A11FC0"/>
    <w:rsid w:val="00A23040"/>
    <w:rsid w:val="00A23EF6"/>
    <w:rsid w:val="00A26E87"/>
    <w:rsid w:val="00A35892"/>
    <w:rsid w:val="00A37F32"/>
    <w:rsid w:val="00A43324"/>
    <w:rsid w:val="00A440E4"/>
    <w:rsid w:val="00A54923"/>
    <w:rsid w:val="00A60FA9"/>
    <w:rsid w:val="00A6691D"/>
    <w:rsid w:val="00A736FE"/>
    <w:rsid w:val="00A74F68"/>
    <w:rsid w:val="00A80C92"/>
    <w:rsid w:val="00A82E62"/>
    <w:rsid w:val="00A872B0"/>
    <w:rsid w:val="00AA199D"/>
    <w:rsid w:val="00AA3221"/>
    <w:rsid w:val="00AB1F20"/>
    <w:rsid w:val="00AB4E6D"/>
    <w:rsid w:val="00AD16CC"/>
    <w:rsid w:val="00AD7EB4"/>
    <w:rsid w:val="00AF0098"/>
    <w:rsid w:val="00B06F03"/>
    <w:rsid w:val="00B10E01"/>
    <w:rsid w:val="00B230AC"/>
    <w:rsid w:val="00B26A18"/>
    <w:rsid w:val="00B33EC5"/>
    <w:rsid w:val="00B45E05"/>
    <w:rsid w:val="00B53790"/>
    <w:rsid w:val="00B548BB"/>
    <w:rsid w:val="00B5651A"/>
    <w:rsid w:val="00B67022"/>
    <w:rsid w:val="00B70551"/>
    <w:rsid w:val="00B75C80"/>
    <w:rsid w:val="00B86AA9"/>
    <w:rsid w:val="00B92BC5"/>
    <w:rsid w:val="00BA0F73"/>
    <w:rsid w:val="00BC597C"/>
    <w:rsid w:val="00BD2EAB"/>
    <w:rsid w:val="00BD3BAC"/>
    <w:rsid w:val="00BD5DB3"/>
    <w:rsid w:val="00BE52A3"/>
    <w:rsid w:val="00C05DF0"/>
    <w:rsid w:val="00C1141B"/>
    <w:rsid w:val="00C1193F"/>
    <w:rsid w:val="00C175AE"/>
    <w:rsid w:val="00C30483"/>
    <w:rsid w:val="00C33536"/>
    <w:rsid w:val="00C35387"/>
    <w:rsid w:val="00C35B88"/>
    <w:rsid w:val="00C430BD"/>
    <w:rsid w:val="00C433C5"/>
    <w:rsid w:val="00C43DFF"/>
    <w:rsid w:val="00C51F82"/>
    <w:rsid w:val="00C8447F"/>
    <w:rsid w:val="00C8455F"/>
    <w:rsid w:val="00C947C8"/>
    <w:rsid w:val="00C96E7A"/>
    <w:rsid w:val="00C9708E"/>
    <w:rsid w:val="00CA3E0D"/>
    <w:rsid w:val="00CB01FF"/>
    <w:rsid w:val="00CC00B7"/>
    <w:rsid w:val="00CC658A"/>
    <w:rsid w:val="00CD1C0D"/>
    <w:rsid w:val="00CE3103"/>
    <w:rsid w:val="00CE383A"/>
    <w:rsid w:val="00CE4D0D"/>
    <w:rsid w:val="00CE7354"/>
    <w:rsid w:val="00CF2503"/>
    <w:rsid w:val="00CF2BA2"/>
    <w:rsid w:val="00CF7AEE"/>
    <w:rsid w:val="00D01BFE"/>
    <w:rsid w:val="00D03081"/>
    <w:rsid w:val="00D065CD"/>
    <w:rsid w:val="00D07120"/>
    <w:rsid w:val="00D12341"/>
    <w:rsid w:val="00D212FF"/>
    <w:rsid w:val="00D3390E"/>
    <w:rsid w:val="00D400B9"/>
    <w:rsid w:val="00D5375C"/>
    <w:rsid w:val="00D60046"/>
    <w:rsid w:val="00D7106D"/>
    <w:rsid w:val="00D74B20"/>
    <w:rsid w:val="00D763F6"/>
    <w:rsid w:val="00D84B4C"/>
    <w:rsid w:val="00D9089A"/>
    <w:rsid w:val="00DB5B95"/>
    <w:rsid w:val="00DC012D"/>
    <w:rsid w:val="00DC1FBE"/>
    <w:rsid w:val="00DC26DC"/>
    <w:rsid w:val="00DD45EB"/>
    <w:rsid w:val="00DD5464"/>
    <w:rsid w:val="00DD6EF7"/>
    <w:rsid w:val="00DD7A49"/>
    <w:rsid w:val="00DE6337"/>
    <w:rsid w:val="00DF15E1"/>
    <w:rsid w:val="00E1005A"/>
    <w:rsid w:val="00E13A54"/>
    <w:rsid w:val="00E178F5"/>
    <w:rsid w:val="00E20F62"/>
    <w:rsid w:val="00E211C9"/>
    <w:rsid w:val="00E236B9"/>
    <w:rsid w:val="00E238C0"/>
    <w:rsid w:val="00E254DC"/>
    <w:rsid w:val="00E4493E"/>
    <w:rsid w:val="00E51E3A"/>
    <w:rsid w:val="00E52323"/>
    <w:rsid w:val="00E64187"/>
    <w:rsid w:val="00E769BB"/>
    <w:rsid w:val="00E86AF2"/>
    <w:rsid w:val="00E875A4"/>
    <w:rsid w:val="00E90FA5"/>
    <w:rsid w:val="00EB2ACB"/>
    <w:rsid w:val="00EB494F"/>
    <w:rsid w:val="00EB4963"/>
    <w:rsid w:val="00EB49A6"/>
    <w:rsid w:val="00EC4667"/>
    <w:rsid w:val="00EC6464"/>
    <w:rsid w:val="00EE21AC"/>
    <w:rsid w:val="00EE48ED"/>
    <w:rsid w:val="00F111CD"/>
    <w:rsid w:val="00F13DFC"/>
    <w:rsid w:val="00F169D8"/>
    <w:rsid w:val="00F23D98"/>
    <w:rsid w:val="00F253D9"/>
    <w:rsid w:val="00F61E37"/>
    <w:rsid w:val="00F62939"/>
    <w:rsid w:val="00F810FE"/>
    <w:rsid w:val="00FB0BB3"/>
    <w:rsid w:val="00FB302A"/>
    <w:rsid w:val="00FB3E7F"/>
    <w:rsid w:val="00FB6577"/>
    <w:rsid w:val="00FD4891"/>
    <w:rsid w:val="00FE2AC1"/>
    <w:rsid w:val="00FE652D"/>
    <w:rsid w:val="00FF3D92"/>
    <w:rsid w:val="00FF4CA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82"/>
  </w:style>
  <w:style w:type="paragraph" w:styleId="Heading2">
    <w:name w:val="heading 2"/>
    <w:basedOn w:val="Normal"/>
    <w:link w:val="Heading2Char"/>
    <w:uiPriority w:val="9"/>
    <w:qFormat/>
    <w:rsid w:val="00B5651A"/>
    <w:pPr>
      <w:spacing w:before="100" w:beforeAutospacing="1" w:after="100" w:afterAutospacing="1" w:line="240" w:lineRule="auto"/>
      <w:outlineLvl w:val="1"/>
    </w:pPr>
    <w:rPr>
      <w:rFonts w:ascii="Times New Roman" w:eastAsia="Times New Roman" w:hAnsi="Times New Roman" w:cs="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9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641"/>
    <w:rPr>
      <w:i/>
      <w:iCs/>
    </w:rPr>
  </w:style>
  <w:style w:type="paragraph" w:styleId="NoSpacing">
    <w:name w:val="No Spacing"/>
    <w:link w:val="NoSpacingChar"/>
    <w:uiPriority w:val="1"/>
    <w:qFormat/>
    <w:rsid w:val="00AB4E6D"/>
    <w:pPr>
      <w:spacing w:after="0" w:line="240" w:lineRule="auto"/>
    </w:pPr>
    <w:rPr>
      <w:rFonts w:eastAsiaTheme="minorEastAsia"/>
    </w:rPr>
  </w:style>
  <w:style w:type="character" w:customStyle="1" w:styleId="NoSpacingChar">
    <w:name w:val="No Spacing Char"/>
    <w:basedOn w:val="DefaultParagraphFont"/>
    <w:link w:val="NoSpacing"/>
    <w:uiPriority w:val="1"/>
    <w:rsid w:val="00AB4E6D"/>
    <w:rPr>
      <w:rFonts w:eastAsiaTheme="minorEastAsia"/>
    </w:rPr>
  </w:style>
  <w:style w:type="paragraph" w:styleId="BalloonText">
    <w:name w:val="Balloon Text"/>
    <w:basedOn w:val="Normal"/>
    <w:link w:val="BalloonTextChar"/>
    <w:uiPriority w:val="99"/>
    <w:semiHidden/>
    <w:unhideWhenUsed/>
    <w:rsid w:val="00AB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6D"/>
    <w:rPr>
      <w:rFonts w:ascii="Tahoma" w:hAnsi="Tahoma" w:cs="Tahoma"/>
      <w:sz w:val="16"/>
      <w:szCs w:val="16"/>
    </w:rPr>
  </w:style>
  <w:style w:type="paragraph" w:styleId="Header">
    <w:name w:val="header"/>
    <w:basedOn w:val="Normal"/>
    <w:link w:val="HeaderChar"/>
    <w:uiPriority w:val="99"/>
    <w:unhideWhenUsed/>
    <w:rsid w:val="00AB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E6D"/>
  </w:style>
  <w:style w:type="paragraph" w:styleId="Footer">
    <w:name w:val="footer"/>
    <w:basedOn w:val="Normal"/>
    <w:link w:val="FooterChar"/>
    <w:uiPriority w:val="99"/>
    <w:semiHidden/>
    <w:unhideWhenUsed/>
    <w:rsid w:val="00AB4E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E6D"/>
  </w:style>
  <w:style w:type="character" w:customStyle="1" w:styleId="Heading2Char">
    <w:name w:val="Heading 2 Char"/>
    <w:basedOn w:val="DefaultParagraphFont"/>
    <w:link w:val="Heading2"/>
    <w:uiPriority w:val="9"/>
    <w:rsid w:val="00B5651A"/>
    <w:rPr>
      <w:rFonts w:ascii="Times New Roman" w:eastAsia="Times New Roman" w:hAnsi="Times New Roman" w:cs="Times New Roman"/>
      <w:b/>
      <w:bCs/>
      <w:sz w:val="36"/>
      <w:szCs w:val="36"/>
      <w:lang w:bidi="bn-BD"/>
    </w:rPr>
  </w:style>
  <w:style w:type="character" w:styleId="Hyperlink">
    <w:name w:val="Hyperlink"/>
    <w:basedOn w:val="DefaultParagraphFont"/>
    <w:uiPriority w:val="99"/>
    <w:semiHidden/>
    <w:unhideWhenUsed/>
    <w:rsid w:val="00B5651A"/>
    <w:rPr>
      <w:color w:val="0000FF"/>
      <w:u w:val="single"/>
    </w:rPr>
  </w:style>
  <w:style w:type="paragraph" w:styleId="HTMLPreformatted">
    <w:name w:val="HTML Preformatted"/>
    <w:basedOn w:val="Normal"/>
    <w:link w:val="HTMLPreformattedChar"/>
    <w:uiPriority w:val="99"/>
    <w:semiHidden/>
    <w:unhideWhenUsed/>
    <w:rsid w:val="00C4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DFF"/>
    <w:rPr>
      <w:rFonts w:ascii="Courier New" w:eastAsia="Times New Roman" w:hAnsi="Courier New" w:cs="Courier New"/>
      <w:sz w:val="20"/>
      <w:szCs w:val="20"/>
    </w:rPr>
  </w:style>
  <w:style w:type="character" w:styleId="Strong">
    <w:name w:val="Strong"/>
    <w:basedOn w:val="DefaultParagraphFont"/>
    <w:uiPriority w:val="22"/>
    <w:qFormat/>
    <w:rsid w:val="00C43D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F82"/>
  </w:style>
  <w:style w:type="paragraph" w:styleId="Heading2">
    <w:name w:val="heading 2"/>
    <w:basedOn w:val="Normal"/>
    <w:link w:val="Heading2Char"/>
    <w:uiPriority w:val="9"/>
    <w:qFormat/>
    <w:rsid w:val="00B5651A"/>
    <w:pPr>
      <w:spacing w:before="100" w:beforeAutospacing="1" w:after="100" w:afterAutospacing="1" w:line="240" w:lineRule="auto"/>
      <w:outlineLvl w:val="1"/>
    </w:pPr>
    <w:rPr>
      <w:rFonts w:ascii="Times New Roman" w:eastAsia="Times New Roman" w:hAnsi="Times New Roman" w:cs="Times New Roman"/>
      <w:b/>
      <w:bCs/>
      <w:sz w:val="36"/>
      <w:szCs w:val="36"/>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9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2641"/>
    <w:rPr>
      <w:i/>
      <w:iCs/>
    </w:rPr>
  </w:style>
  <w:style w:type="paragraph" w:styleId="NoSpacing">
    <w:name w:val="No Spacing"/>
    <w:link w:val="NoSpacingChar"/>
    <w:uiPriority w:val="1"/>
    <w:qFormat/>
    <w:rsid w:val="00AB4E6D"/>
    <w:pPr>
      <w:spacing w:after="0" w:line="240" w:lineRule="auto"/>
    </w:pPr>
    <w:rPr>
      <w:rFonts w:eastAsiaTheme="minorEastAsia"/>
    </w:rPr>
  </w:style>
  <w:style w:type="character" w:customStyle="1" w:styleId="NoSpacingChar">
    <w:name w:val="No Spacing Char"/>
    <w:basedOn w:val="DefaultParagraphFont"/>
    <w:link w:val="NoSpacing"/>
    <w:uiPriority w:val="1"/>
    <w:rsid w:val="00AB4E6D"/>
    <w:rPr>
      <w:rFonts w:eastAsiaTheme="minorEastAsia"/>
    </w:rPr>
  </w:style>
  <w:style w:type="paragraph" w:styleId="BalloonText">
    <w:name w:val="Balloon Text"/>
    <w:basedOn w:val="Normal"/>
    <w:link w:val="BalloonTextChar"/>
    <w:uiPriority w:val="99"/>
    <w:semiHidden/>
    <w:unhideWhenUsed/>
    <w:rsid w:val="00AB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6D"/>
    <w:rPr>
      <w:rFonts w:ascii="Tahoma" w:hAnsi="Tahoma" w:cs="Tahoma"/>
      <w:sz w:val="16"/>
      <w:szCs w:val="16"/>
    </w:rPr>
  </w:style>
  <w:style w:type="paragraph" w:styleId="Header">
    <w:name w:val="header"/>
    <w:basedOn w:val="Normal"/>
    <w:link w:val="HeaderChar"/>
    <w:uiPriority w:val="99"/>
    <w:unhideWhenUsed/>
    <w:rsid w:val="00AB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E6D"/>
  </w:style>
  <w:style w:type="paragraph" w:styleId="Footer">
    <w:name w:val="footer"/>
    <w:basedOn w:val="Normal"/>
    <w:link w:val="FooterChar"/>
    <w:uiPriority w:val="99"/>
    <w:semiHidden/>
    <w:unhideWhenUsed/>
    <w:rsid w:val="00AB4E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E6D"/>
  </w:style>
  <w:style w:type="character" w:customStyle="1" w:styleId="Heading2Char">
    <w:name w:val="Heading 2 Char"/>
    <w:basedOn w:val="DefaultParagraphFont"/>
    <w:link w:val="Heading2"/>
    <w:uiPriority w:val="9"/>
    <w:rsid w:val="00B5651A"/>
    <w:rPr>
      <w:rFonts w:ascii="Times New Roman" w:eastAsia="Times New Roman" w:hAnsi="Times New Roman" w:cs="Times New Roman"/>
      <w:b/>
      <w:bCs/>
      <w:sz w:val="36"/>
      <w:szCs w:val="36"/>
      <w:lang w:bidi="bn-BD"/>
    </w:rPr>
  </w:style>
  <w:style w:type="character" w:styleId="Hyperlink">
    <w:name w:val="Hyperlink"/>
    <w:basedOn w:val="DefaultParagraphFont"/>
    <w:uiPriority w:val="99"/>
    <w:semiHidden/>
    <w:unhideWhenUsed/>
    <w:rsid w:val="00B5651A"/>
    <w:rPr>
      <w:color w:val="0000FF"/>
      <w:u w:val="single"/>
    </w:rPr>
  </w:style>
  <w:style w:type="paragraph" w:styleId="HTMLPreformatted">
    <w:name w:val="HTML Preformatted"/>
    <w:basedOn w:val="Normal"/>
    <w:link w:val="HTMLPreformattedChar"/>
    <w:uiPriority w:val="99"/>
    <w:semiHidden/>
    <w:unhideWhenUsed/>
    <w:rsid w:val="00C4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3DFF"/>
    <w:rPr>
      <w:rFonts w:ascii="Courier New" w:eastAsia="Times New Roman" w:hAnsi="Courier New" w:cs="Courier New"/>
      <w:sz w:val="20"/>
      <w:szCs w:val="20"/>
    </w:rPr>
  </w:style>
  <w:style w:type="character" w:styleId="Strong">
    <w:name w:val="Strong"/>
    <w:basedOn w:val="DefaultParagraphFont"/>
    <w:uiPriority w:val="22"/>
    <w:qFormat/>
    <w:rsid w:val="00C43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465">
      <w:bodyDiv w:val="1"/>
      <w:marLeft w:val="0"/>
      <w:marRight w:val="0"/>
      <w:marTop w:val="0"/>
      <w:marBottom w:val="0"/>
      <w:divBdr>
        <w:top w:val="none" w:sz="0" w:space="0" w:color="auto"/>
        <w:left w:val="none" w:sz="0" w:space="0" w:color="auto"/>
        <w:bottom w:val="none" w:sz="0" w:space="0" w:color="auto"/>
        <w:right w:val="none" w:sz="0" w:space="0" w:color="auto"/>
      </w:divBdr>
    </w:div>
    <w:div w:id="395864517">
      <w:bodyDiv w:val="1"/>
      <w:marLeft w:val="0"/>
      <w:marRight w:val="0"/>
      <w:marTop w:val="0"/>
      <w:marBottom w:val="0"/>
      <w:divBdr>
        <w:top w:val="none" w:sz="0" w:space="0" w:color="auto"/>
        <w:left w:val="none" w:sz="0" w:space="0" w:color="auto"/>
        <w:bottom w:val="none" w:sz="0" w:space="0" w:color="auto"/>
        <w:right w:val="none" w:sz="0" w:space="0" w:color="auto"/>
      </w:divBdr>
    </w:div>
    <w:div w:id="583153038">
      <w:bodyDiv w:val="1"/>
      <w:marLeft w:val="0"/>
      <w:marRight w:val="0"/>
      <w:marTop w:val="0"/>
      <w:marBottom w:val="0"/>
      <w:divBdr>
        <w:top w:val="none" w:sz="0" w:space="0" w:color="auto"/>
        <w:left w:val="none" w:sz="0" w:space="0" w:color="auto"/>
        <w:bottom w:val="none" w:sz="0" w:space="0" w:color="auto"/>
        <w:right w:val="none" w:sz="0" w:space="0" w:color="auto"/>
      </w:divBdr>
    </w:div>
    <w:div w:id="657463447">
      <w:bodyDiv w:val="1"/>
      <w:marLeft w:val="0"/>
      <w:marRight w:val="0"/>
      <w:marTop w:val="0"/>
      <w:marBottom w:val="0"/>
      <w:divBdr>
        <w:top w:val="none" w:sz="0" w:space="0" w:color="auto"/>
        <w:left w:val="none" w:sz="0" w:space="0" w:color="auto"/>
        <w:bottom w:val="none" w:sz="0" w:space="0" w:color="auto"/>
        <w:right w:val="none" w:sz="0" w:space="0" w:color="auto"/>
      </w:divBdr>
    </w:div>
    <w:div w:id="664940707">
      <w:bodyDiv w:val="1"/>
      <w:marLeft w:val="0"/>
      <w:marRight w:val="0"/>
      <w:marTop w:val="0"/>
      <w:marBottom w:val="0"/>
      <w:divBdr>
        <w:top w:val="none" w:sz="0" w:space="0" w:color="auto"/>
        <w:left w:val="none" w:sz="0" w:space="0" w:color="auto"/>
        <w:bottom w:val="none" w:sz="0" w:space="0" w:color="auto"/>
        <w:right w:val="none" w:sz="0" w:space="0" w:color="auto"/>
      </w:divBdr>
    </w:div>
    <w:div w:id="1038697930">
      <w:bodyDiv w:val="1"/>
      <w:marLeft w:val="0"/>
      <w:marRight w:val="0"/>
      <w:marTop w:val="0"/>
      <w:marBottom w:val="0"/>
      <w:divBdr>
        <w:top w:val="none" w:sz="0" w:space="0" w:color="auto"/>
        <w:left w:val="none" w:sz="0" w:space="0" w:color="auto"/>
        <w:bottom w:val="none" w:sz="0" w:space="0" w:color="auto"/>
        <w:right w:val="none" w:sz="0" w:space="0" w:color="auto"/>
      </w:divBdr>
    </w:div>
    <w:div w:id="1196504625">
      <w:bodyDiv w:val="1"/>
      <w:marLeft w:val="0"/>
      <w:marRight w:val="0"/>
      <w:marTop w:val="0"/>
      <w:marBottom w:val="0"/>
      <w:divBdr>
        <w:top w:val="none" w:sz="0" w:space="0" w:color="auto"/>
        <w:left w:val="none" w:sz="0" w:space="0" w:color="auto"/>
        <w:bottom w:val="none" w:sz="0" w:space="0" w:color="auto"/>
        <w:right w:val="none" w:sz="0" w:space="0" w:color="auto"/>
      </w:divBdr>
    </w:div>
    <w:div w:id="1768962887">
      <w:bodyDiv w:val="1"/>
      <w:marLeft w:val="0"/>
      <w:marRight w:val="0"/>
      <w:marTop w:val="0"/>
      <w:marBottom w:val="0"/>
      <w:divBdr>
        <w:top w:val="none" w:sz="0" w:space="0" w:color="auto"/>
        <w:left w:val="none" w:sz="0" w:space="0" w:color="auto"/>
        <w:bottom w:val="none" w:sz="0" w:space="0" w:color="auto"/>
        <w:right w:val="none" w:sz="0" w:space="0" w:color="auto"/>
      </w:divBdr>
    </w:div>
    <w:div w:id="2053456249">
      <w:bodyDiv w:val="1"/>
      <w:marLeft w:val="0"/>
      <w:marRight w:val="0"/>
      <w:marTop w:val="0"/>
      <w:marBottom w:val="0"/>
      <w:divBdr>
        <w:top w:val="none" w:sz="0" w:space="0" w:color="auto"/>
        <w:left w:val="none" w:sz="0" w:space="0" w:color="auto"/>
        <w:bottom w:val="none" w:sz="0" w:space="0" w:color="auto"/>
        <w:right w:val="none" w:sz="0" w:space="0" w:color="auto"/>
      </w:divBdr>
    </w:div>
    <w:div w:id="2055302939">
      <w:bodyDiv w:val="1"/>
      <w:marLeft w:val="0"/>
      <w:marRight w:val="0"/>
      <w:marTop w:val="0"/>
      <w:marBottom w:val="0"/>
      <w:divBdr>
        <w:top w:val="none" w:sz="0" w:space="0" w:color="auto"/>
        <w:left w:val="none" w:sz="0" w:space="0" w:color="auto"/>
        <w:bottom w:val="none" w:sz="0" w:space="0" w:color="auto"/>
        <w:right w:val="none" w:sz="0" w:space="0" w:color="auto"/>
      </w:divBdr>
    </w:div>
    <w:div w:id="21337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3AB8-C0B7-4419-8B80-419519AE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DPE</cp:lastModifiedBy>
  <cp:revision>18</cp:revision>
  <cp:lastPrinted>2020-10-16T18:35:00Z</cp:lastPrinted>
  <dcterms:created xsi:type="dcterms:W3CDTF">2020-03-31T15:33:00Z</dcterms:created>
  <dcterms:modified xsi:type="dcterms:W3CDTF">2020-10-17T17:37:00Z</dcterms:modified>
</cp:coreProperties>
</file>