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69" w:rsidRDefault="00A00128">
      <w:r>
        <w:rPr>
          <w:noProof/>
          <w:lang w:bidi="bn-BD"/>
        </w:rPr>
        <w:drawing>
          <wp:anchor distT="0" distB="0" distL="114300" distR="114300" simplePos="0" relativeHeight="251658240" behindDoc="0" locked="0" layoutInCell="1" allowOverlap="1" wp14:anchorId="063249F4" wp14:editId="524BD089">
            <wp:simplePos x="0" y="0"/>
            <wp:positionH relativeFrom="column">
              <wp:posOffset>1942465</wp:posOffset>
            </wp:positionH>
            <wp:positionV relativeFrom="paragraph">
              <wp:posOffset>229870</wp:posOffset>
            </wp:positionV>
            <wp:extent cx="3625850" cy="2719705"/>
            <wp:effectExtent l="0" t="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03D4A" wp14:editId="0B4C38F8">
                <wp:simplePos x="0" y="0"/>
                <wp:positionH relativeFrom="column">
                  <wp:posOffset>246380</wp:posOffset>
                </wp:positionH>
                <wp:positionV relativeFrom="paragraph">
                  <wp:posOffset>3129915</wp:posOffset>
                </wp:positionV>
                <wp:extent cx="5486400" cy="1753870"/>
                <wp:effectExtent l="0" t="0" r="0" b="0"/>
                <wp:wrapSquare wrapText="bothSides"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753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00128" w:rsidRDefault="00A00128" w:rsidP="00A0012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Vrind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cs/>
                              </w:rPr>
                              <w:t>মুজিব শতবর্ষ উদযাপন  উপলক্ষে লতিফা সিদ্দিকী বালিকা উচ্চ বিদ্যালয়ের শিক্ষার্থীরা মুক্তিযোদ্ধাকে জানো শীর্ষক ভিডিও চিত্র নির্মান করে। বিদ্যালয়ের প্রধান শিক্ষক সহ অন্যান্য শিক্ষক শিক্ষিকাগন এতে অংশগ্রহন করেন।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9.4pt;margin-top:246.45pt;width:6in;height:13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" filled="f" stroked="f">
                <v:textbox style="mso-fit-shape-to-text:t">
                  <w:txbxContent>
                    <w:p w:rsidR="00A00128" w:rsidRDefault="00A00128" w:rsidP="00A00128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Vrinda" w:cstheme="minorBidi"/>
                          <w:color w:val="000000" w:themeColor="text1"/>
                          <w:kern w:val="24"/>
                          <w:sz w:val="36"/>
                          <w:szCs w:val="36"/>
                          <w:cs/>
                        </w:rPr>
                        <w:t>মুজিব শতবর্ষ উদযাপন  উপলক্ষে লতিফা সিদ্দিকী বালিকা উচ্চ বিদ্যালয়ের শিক্ষার্থীরা মুক্তিযোদ্ধাকে জানো শীর্ষক ভিডিও চিত্র নির্মান করে। বিদ্যালয়ের প্রধান শিক্ষক সহ অন্যান্য শিক্ষক শিক্ষিকাগন এতে অংশগ্রহন করেন।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rinda" w:hAnsi="Vrinda" w:cs="Vrinda"/>
          <w:color w:val="000000"/>
          <w:sz w:val="36"/>
          <w:szCs w:val="36"/>
          <w:shd w:val="clear" w:color="auto" w:fill="FFFFFF"/>
          <w:cs/>
        </w:rPr>
        <w:t>মুজিব শতবর্ষ</w:t>
      </w:r>
      <w:bookmarkStart w:id="0" w:name="_GoBack"/>
      <w:bookmarkEnd w:id="0"/>
    </w:p>
    <w:sectPr w:rsidR="009D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28"/>
    <w:rsid w:val="009D1769"/>
    <w:rsid w:val="00A0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01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2020-10-08T09:42:00Z</dcterms:created>
  <dcterms:modified xsi:type="dcterms:W3CDTF">2020-10-08T09:44:00Z</dcterms:modified>
</cp:coreProperties>
</file>