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7A" w:rsidRDefault="0073307A" w:rsidP="0073307A">
      <w:pPr>
        <w:shd w:val="clear" w:color="auto" w:fill="FFFFFF"/>
        <w:spacing w:line="300" w:lineRule="atLeast"/>
        <w:jc w:val="both"/>
        <w:rPr>
          <w:rFonts w:ascii="SolaimanLipi" w:hAnsi="SolaimanLipi"/>
          <w:b/>
          <w:bCs/>
          <w:color w:val="444444"/>
        </w:rPr>
      </w:pPr>
      <w:r>
        <w:rPr>
          <w:rFonts w:ascii="SolaimanLipi" w:hAnsi="SolaimanLipi" w:cs="Vrinda"/>
          <w:b/>
          <w:bCs/>
          <w:color w:val="444444"/>
          <w:cs/>
        </w:rPr>
        <w:t>জার্নাল ডেস্ক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মহামারী করোনার প্রকোপ ক্রমেই বাড়ছে। এসময় সাধারণ জ্বর-সর্দি-কাশিতে আক্রান্ত হলেও অনেকেই আতঙ্কিত হয়ে পড়ছেন। কিন্তু জরুরি প্রয়োজনে হাসপাতালে না গিয়েও পরামর্শ নেয়া যায় বেশ কয়কটি প্রতিষ্ঠানে ফোন করে। করোনা সংক্রান্ত ব্যাপারেও যোগাযোগ করে পরামর্শ নেয়া যাবে।</w:t>
      </w:r>
    </w:p>
    <w:p w:rsidR="0073307A" w:rsidRDefault="0073307A" w:rsidP="0073307A">
      <w:pPr>
        <w:pStyle w:val="Heading4"/>
        <w:shd w:val="clear" w:color="auto" w:fill="F9E9D2"/>
        <w:spacing w:before="0"/>
        <w:rPr>
          <w:rFonts w:ascii="inherit" w:hAnsi="inherit"/>
          <w:b w:val="0"/>
          <w:bCs w:val="0"/>
          <w:color w:val="444444"/>
          <w:sz w:val="27"/>
          <w:szCs w:val="27"/>
        </w:rPr>
      </w:pPr>
      <w:r>
        <w:rPr>
          <w:rFonts w:ascii="inherit" w:hAnsi="inherit"/>
          <w:color w:val="FFFFFF"/>
          <w:sz w:val="27"/>
          <w:szCs w:val="27"/>
        </w:rPr>
        <w:t>|</w:t>
      </w:r>
      <w:r>
        <w:rPr>
          <w:rFonts w:ascii="inherit" w:hAnsi="inherit" w:cs="Vrinda"/>
          <w:b w:val="0"/>
          <w:bCs w:val="0"/>
          <w:color w:val="444444"/>
          <w:sz w:val="27"/>
          <w:szCs w:val="27"/>
          <w:cs/>
        </w:rPr>
        <w:t>আরো খবর</w:t>
      </w:r>
    </w:p>
    <w:p w:rsidR="0073307A" w:rsidRDefault="0073307A" w:rsidP="0073307A">
      <w:pPr>
        <w:numPr>
          <w:ilvl w:val="0"/>
          <w:numId w:val="22"/>
        </w:numPr>
        <w:pBdr>
          <w:bottom w:val="single" w:sz="6" w:space="8" w:color="FFDFB1"/>
        </w:pBdr>
        <w:shd w:val="clear" w:color="auto" w:fill="F9E9D2"/>
        <w:spacing w:before="100" w:beforeAutospacing="1" w:after="100" w:afterAutospacing="1" w:line="300" w:lineRule="atLeast"/>
        <w:ind w:left="0"/>
        <w:rPr>
          <w:rFonts w:ascii="SolaimanLipi" w:hAnsi="SolaimanLipi"/>
          <w:color w:val="444444"/>
          <w:sz w:val="24"/>
          <w:szCs w:val="24"/>
        </w:rPr>
      </w:pPr>
      <w:hyperlink r:id="rId5" w:history="1">
        <w:r>
          <w:rPr>
            <w:rStyle w:val="Hyperlink"/>
            <w:rFonts w:ascii="SolaimanLipi" w:hAnsi="SolaimanLipi" w:cs="Vrinda"/>
            <w:color w:val="444444"/>
            <w:cs/>
          </w:rPr>
          <w:t>বিক্ষোভের ডামাডোলে কোণঠাসা করোনা</w:t>
        </w:r>
      </w:hyperlink>
    </w:p>
    <w:p w:rsidR="0073307A" w:rsidRDefault="0073307A" w:rsidP="0073307A">
      <w:pPr>
        <w:numPr>
          <w:ilvl w:val="0"/>
          <w:numId w:val="22"/>
        </w:numPr>
        <w:pBdr>
          <w:bottom w:val="single" w:sz="6" w:space="8" w:color="FFDFB1"/>
        </w:pBdr>
        <w:shd w:val="clear" w:color="auto" w:fill="F9E9D2"/>
        <w:spacing w:before="100" w:beforeAutospacing="1" w:after="100" w:afterAutospacing="1" w:line="300" w:lineRule="atLeast"/>
        <w:ind w:left="0"/>
        <w:rPr>
          <w:rFonts w:ascii="SolaimanLipi" w:hAnsi="SolaimanLipi"/>
          <w:color w:val="444444"/>
        </w:rPr>
      </w:pPr>
      <w:hyperlink r:id="rId6" w:history="1">
        <w:r>
          <w:rPr>
            <w:rStyle w:val="Hyperlink"/>
            <w:rFonts w:ascii="SolaimanLipi" w:hAnsi="SolaimanLipi" w:cs="Vrinda"/>
            <w:color w:val="444444"/>
            <w:cs/>
          </w:rPr>
          <w:t>স্বাধীন সাংবাদিকতার ক্ষেত্র সংকুচিত করছে করোনা</w:t>
        </w:r>
      </w:hyperlink>
    </w:p>
    <w:p w:rsidR="0073307A" w:rsidRDefault="0073307A" w:rsidP="0073307A">
      <w:pPr>
        <w:numPr>
          <w:ilvl w:val="0"/>
          <w:numId w:val="22"/>
        </w:numPr>
        <w:pBdr>
          <w:bottom w:val="single" w:sz="6" w:space="8" w:color="FFDFB1"/>
        </w:pBdr>
        <w:shd w:val="clear" w:color="auto" w:fill="F9E9D2"/>
        <w:spacing w:before="100" w:beforeAutospacing="1" w:after="100" w:afterAutospacing="1" w:line="300" w:lineRule="atLeast"/>
        <w:ind w:left="0"/>
        <w:rPr>
          <w:rFonts w:ascii="SolaimanLipi" w:hAnsi="SolaimanLipi"/>
          <w:color w:val="444444"/>
        </w:rPr>
      </w:pPr>
      <w:hyperlink r:id="rId7" w:history="1">
        <w:r>
          <w:rPr>
            <w:rStyle w:val="Hyperlink"/>
            <w:rFonts w:ascii="SolaimanLipi" w:hAnsi="SolaimanLipi" w:cs="Vrinda"/>
            <w:color w:val="444444"/>
            <w:cs/>
          </w:rPr>
          <w:t>সংক্রমণ বাড়ায় আবার বিধিনিষেধ আরোপ হচ্ছে</w:t>
        </w:r>
      </w:hyperlink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জাতীয় রোগতত্ত্ব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রোগনিয়ন্ত্রণ ও গবেষণা ইনস্টিটিউটের (আইইডিসিআর)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নম্বর: ১০৬৫৫ ও ০১৯৪৪৩৩৩২২২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/>
          <w:color w:val="444444"/>
        </w:rPr>
        <w:t xml:space="preserve">Lifebuoy Soap </w:t>
      </w:r>
      <w:r>
        <w:rPr>
          <w:rFonts w:ascii="SolaimanLipi" w:hAnsi="SolaimanLipi" w:cs="Vrinda"/>
          <w:color w:val="444444"/>
          <w:cs/>
        </w:rPr>
        <w:t>ই</w:t>
      </w:r>
      <w:r>
        <w:rPr>
          <w:rFonts w:ascii="SolaimanLipi" w:hAnsi="SolaimanLipi"/>
          <w:color w:val="444444"/>
        </w:rPr>
        <w:t>–</w:t>
      </w:r>
      <w:r>
        <w:rPr>
          <w:rFonts w:ascii="SolaimanLipi" w:hAnsi="SolaimanLipi" w:cs="Vrinda"/>
          <w:color w:val="444444"/>
          <w:cs/>
        </w:rPr>
        <w:t>মেইল:</w:t>
      </w:r>
      <w:r>
        <w:rPr>
          <w:rStyle w:val="apple-converted-space"/>
          <w:rFonts w:ascii="SolaimanLipi" w:eastAsiaTheme="majorEastAsia" w:hAnsi="SolaimanLipi"/>
          <w:color w:val="444444"/>
        </w:rPr>
        <w:t> </w:t>
      </w:r>
      <w:r>
        <w:rPr>
          <w:rFonts w:ascii="SolaimanLipi" w:hAnsi="SolaimanLipi"/>
          <w:color w:val="444444"/>
        </w:rPr>
        <w:t>iedcrcovid19@gmail.com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 xml:space="preserve">করোনাবিষয়ক তথ্য পেতে এবং সম্ভাব্য আক্রান্ত ব্যক্তি সম্পর্কে তথ্য দিতে ওয়েবসাইট: </w:t>
      </w:r>
      <w:r>
        <w:rPr>
          <w:rFonts w:ascii="SolaimanLipi" w:hAnsi="SolaimanLipi"/>
          <w:color w:val="444444"/>
        </w:rPr>
        <w:t>corona.gov.bd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স্বাস্থ্য অধিদপ্তরের হটলাইন নম্বর ১৬২৬৩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স্বাস্থ্য বাতায়নের হটলাইন নম্বর ৩৩৩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সশস্ত্র বাহিনীর সঙ্গে যোগাযোগের নম্বর: ০১৭৬৯০৪৫৭৩৯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মিথ্যা বা গুজব প্রচারের বিষয়টি নজরে এলে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৯৯৯ অথবা ৯৫১২২৬৪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৯৫১৪৯৮৮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দাফন কার্যক্রমে সহায়তা পেতে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স্বাস্থ্য মন্ত্রণালয়ের দায়িত্বপ্রাপ্ত দুই যুগ্ম সচিবের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মুঠোফোন নম্বর: ০১৭১২০৮০৯৮৩ ও ০১৫৫২২০৪২০৮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করোনা পরিস্থিতিতে সহায়তার জন্য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 w:cs="Vrinda"/>
          <w:color w:val="444444"/>
        </w:rPr>
      </w:pP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 w:cs="Vrinda"/>
          <w:color w:val="444444"/>
        </w:rPr>
      </w:pPr>
    </w:p>
    <w:p w:rsidR="0073307A" w:rsidRDefault="0073307A" w:rsidP="0073307A">
      <w:pPr>
        <w:pStyle w:val="NormalWeb"/>
        <w:spacing w:before="0" w:beforeAutospacing="0" w:after="0" w:afterAutospacing="0"/>
      </w:pPr>
      <w:r>
        <w:rPr>
          <w:rFonts w:cs="Vrinda"/>
          <w:cs/>
        </w:rPr>
        <w:lastRenderedPageBreak/>
        <w:t>প্রকাশ</w:t>
      </w:r>
      <w:r>
        <w:t> : </w:t>
      </w:r>
      <w:r>
        <w:rPr>
          <w:rFonts w:cs="Vrinda"/>
          <w:cs/>
        </w:rPr>
        <w:t>১১ এপ্রিল ২০২০</w:t>
      </w:r>
      <w:r>
        <w:t xml:space="preserve">, </w:t>
      </w:r>
      <w:r>
        <w:rPr>
          <w:rFonts w:cs="Vrinda"/>
          <w:cs/>
        </w:rPr>
        <w:t>১৮:৫৬</w:t>
      </w:r>
    </w:p>
    <w:p w:rsidR="0073307A" w:rsidRDefault="0073307A" w:rsidP="0073307A">
      <w:pPr>
        <w:jc w:val="right"/>
      </w:pPr>
      <w:r>
        <w:rPr>
          <w:rStyle w:val="apple-converted-space"/>
        </w:rPr>
        <w:t> </w:t>
      </w:r>
    </w:p>
    <w:p w:rsidR="0073307A" w:rsidRDefault="0073307A" w:rsidP="0073307A">
      <w:pPr>
        <w:jc w:val="right"/>
      </w:pPr>
      <w:r>
        <w:rPr>
          <w:rStyle w:val="apple-converted-space"/>
        </w:rPr>
        <w:t> </w:t>
      </w:r>
    </w:p>
    <w:p w:rsidR="0073307A" w:rsidRDefault="0073307A" w:rsidP="0073307A">
      <w:pPr>
        <w:pStyle w:val="Heading1"/>
        <w:spacing w:before="0" w:after="150"/>
        <w:rPr>
          <w:rFonts w:ascii="inherit" w:hAnsi="inherit"/>
          <w:b w:val="0"/>
          <w:bCs w:val="0"/>
          <w:color w:val="333333"/>
          <w:sz w:val="51"/>
          <w:szCs w:val="51"/>
        </w:rPr>
      </w:pPr>
      <w:r>
        <w:rPr>
          <w:rFonts w:ascii="inherit" w:hAnsi="inherit" w:cs="Vrinda"/>
          <w:b w:val="0"/>
          <w:bCs w:val="0"/>
          <w:color w:val="333333"/>
          <w:sz w:val="51"/>
          <w:szCs w:val="51"/>
          <w:cs/>
        </w:rPr>
        <w:t>করোনায় জরুরি প্রয়োজনে যোগাযোগ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 w:cs="Vrinda"/>
          <w:color w:val="444444"/>
        </w:rPr>
      </w:pP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নারী ও শিশু নির্যাতন প্রতিরোধে ন্যাশনাল হেল্পলাইন সেন্টারে ফোন বা এসএমএস করা যাবে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প্রতি দিন এবং যেকোনো সময়। টোল ফ্রি নম্বর: ১০৯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মনঃসামাজিক সহায়তা সেল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বাংলাদেশ রেড ক্রিসেন্ট সোসাইটি মানসিক স্বাস্থ্যসেবা নিশ্চিত করতে মনঃসামাজিক সহায়তা সেল চালু করেছে। রোববার থেকে বৃহস্পতিবার পর্যন্ত সকাল ৯টা থেকে বিকেল ৫টার মধ্যে ফোনকলের মাধ্যমে সেবা মিলবে।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ফোন: ০১৮১১৪৫৮৫৪১ও০১৮১১৪৫৮৫৪২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মুঠোফোনে দন্ত রোগের চিকিৎসা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মুখ ও দাঁতের চিকিৎসা পেতে বাংলাদেশ ডেন্টাল সোসাইটির সদস্যদের মুঠোফোনে যোগাযোগ করে চিকিৎসা নেওয়া যাবে।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নম্বর: ০১৭১১১৩৬৩৬২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০১৭৪১৪৯০১৩৪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০১৭১১৫৪০০৪৫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০১৭১১৯৩৭৫৯০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০১৭১১৮০০০৪৯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০১৭১২৪৮৬৫৪৮ ০১৭১৫০৭৫৭৪০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০১৭১৭২১১১০৫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০১৮১৭৫৪১০০৫ ও ০১৮১৭০৯৪৩৩১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জরুরি ত্রাণ পেতে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ঢাকা জেলা প্রশাসনের হটলাইন: ০২৪৭১১০৮৯১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০১৯৮৭৮৫২০০৮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ঢাকা দক্ষিণ সিটি করপোরেশন: ০১৭০৯৯০০৭০৩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০১৭০৯৯০০৭০৪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ঢাকা উত্তর সিটি করপোরেশনের পরামর্শ সেবা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পাঁচটি অঞ্চলে করোনাভাইরাস</w:t>
      </w:r>
      <w:r>
        <w:rPr>
          <w:rFonts w:ascii="SolaimanLipi" w:hAnsi="SolaimanLipi"/>
          <w:color w:val="444444"/>
        </w:rPr>
        <w:t>–</w:t>
      </w:r>
      <w:r>
        <w:rPr>
          <w:rFonts w:ascii="SolaimanLipi" w:hAnsi="SolaimanLipi" w:cs="Vrinda"/>
          <w:color w:val="444444"/>
          <w:cs/>
        </w:rPr>
        <w:t>সংক্রান্ত চিকিৎসা তথ্য ও পরামর্শ সেবা চালু।</w:t>
      </w:r>
    </w:p>
    <w:p w:rsidR="0073307A" w:rsidRDefault="0073307A" w:rsidP="0073307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SolaimanLipi" w:hAnsi="SolaimanLipi"/>
          <w:color w:val="444444"/>
        </w:rPr>
      </w:pPr>
      <w:r>
        <w:rPr>
          <w:rFonts w:ascii="SolaimanLipi" w:hAnsi="SolaimanLipi" w:cs="Vrinda"/>
          <w:color w:val="444444"/>
          <w:cs/>
        </w:rPr>
        <w:t>মগবাজার: ৯৩৫৫২৭৭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মোহাম্মদপুর: ০১৩১১-৯৪৬৪৩২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মাজার রোড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মিরপুর: ০১৩০১-৫৯৬৮৩৯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বর্ধিত পল্লবী</w:t>
      </w:r>
      <w:r>
        <w:rPr>
          <w:rFonts w:ascii="SolaimanLipi" w:hAnsi="SolaimanLipi"/>
          <w:color w:val="444444"/>
        </w:rPr>
        <w:t xml:space="preserve">, </w:t>
      </w:r>
      <w:r>
        <w:rPr>
          <w:rFonts w:ascii="SolaimanLipi" w:hAnsi="SolaimanLipi" w:cs="Vrinda"/>
          <w:color w:val="444444"/>
          <w:cs/>
        </w:rPr>
        <w:t>মিরপুর: ০১৭৭০-৭২২১৯৪ এবং উত্তরা: ০১৩১৪-৭৬৬৫৪৫</w:t>
      </w:r>
    </w:p>
    <w:p w:rsidR="00ED29A2" w:rsidRPr="0073307A" w:rsidRDefault="00ED29A2" w:rsidP="0073307A">
      <w:pPr>
        <w:rPr>
          <w:szCs w:val="26"/>
        </w:rPr>
      </w:pPr>
    </w:p>
    <w:sectPr w:rsidR="00ED29A2" w:rsidRPr="0073307A" w:rsidSect="0057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7BD"/>
    <w:multiLevelType w:val="multilevel"/>
    <w:tmpl w:val="5D68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21AB0"/>
    <w:multiLevelType w:val="multilevel"/>
    <w:tmpl w:val="F4D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C493E"/>
    <w:multiLevelType w:val="multilevel"/>
    <w:tmpl w:val="08FE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C4E1B"/>
    <w:multiLevelType w:val="multilevel"/>
    <w:tmpl w:val="35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D1A40"/>
    <w:multiLevelType w:val="multilevel"/>
    <w:tmpl w:val="7BE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B4D96"/>
    <w:multiLevelType w:val="multilevel"/>
    <w:tmpl w:val="812C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26E9B"/>
    <w:multiLevelType w:val="multilevel"/>
    <w:tmpl w:val="AC6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62D4E"/>
    <w:multiLevelType w:val="multilevel"/>
    <w:tmpl w:val="A95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4397C"/>
    <w:multiLevelType w:val="multilevel"/>
    <w:tmpl w:val="134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C4BAD"/>
    <w:multiLevelType w:val="multilevel"/>
    <w:tmpl w:val="F2B6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F265F"/>
    <w:multiLevelType w:val="multilevel"/>
    <w:tmpl w:val="9A18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7A9"/>
    <w:multiLevelType w:val="multilevel"/>
    <w:tmpl w:val="609E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56372"/>
    <w:multiLevelType w:val="multilevel"/>
    <w:tmpl w:val="951A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41237"/>
    <w:multiLevelType w:val="multilevel"/>
    <w:tmpl w:val="0A9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21E3A"/>
    <w:multiLevelType w:val="multilevel"/>
    <w:tmpl w:val="A6B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C38AE"/>
    <w:multiLevelType w:val="multilevel"/>
    <w:tmpl w:val="3B3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A3BB2"/>
    <w:multiLevelType w:val="multilevel"/>
    <w:tmpl w:val="C42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82E72"/>
    <w:multiLevelType w:val="multilevel"/>
    <w:tmpl w:val="3288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C34A06"/>
    <w:multiLevelType w:val="multilevel"/>
    <w:tmpl w:val="104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755F17"/>
    <w:multiLevelType w:val="multilevel"/>
    <w:tmpl w:val="92F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1F73FA"/>
    <w:multiLevelType w:val="multilevel"/>
    <w:tmpl w:val="24DA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34330"/>
    <w:multiLevelType w:val="multilevel"/>
    <w:tmpl w:val="BA1A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0"/>
  </w:num>
  <w:num w:numId="5">
    <w:abstractNumId w:val="16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19"/>
  </w:num>
  <w:num w:numId="11">
    <w:abstractNumId w:val="4"/>
  </w:num>
  <w:num w:numId="12">
    <w:abstractNumId w:val="2"/>
  </w:num>
  <w:num w:numId="13">
    <w:abstractNumId w:val="18"/>
  </w:num>
  <w:num w:numId="14">
    <w:abstractNumId w:val="15"/>
  </w:num>
  <w:num w:numId="15">
    <w:abstractNumId w:val="5"/>
  </w:num>
  <w:num w:numId="16">
    <w:abstractNumId w:val="7"/>
  </w:num>
  <w:num w:numId="17">
    <w:abstractNumId w:val="14"/>
  </w:num>
  <w:num w:numId="18">
    <w:abstractNumId w:val="13"/>
  </w:num>
  <w:num w:numId="19">
    <w:abstractNumId w:val="17"/>
  </w:num>
  <w:num w:numId="20">
    <w:abstractNumId w:val="0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143A"/>
    <w:rsid w:val="00026FF6"/>
    <w:rsid w:val="00033140"/>
    <w:rsid w:val="000438A7"/>
    <w:rsid w:val="00062D71"/>
    <w:rsid w:val="00081BB1"/>
    <w:rsid w:val="000A5CC6"/>
    <w:rsid w:val="000C07BB"/>
    <w:rsid w:val="000C4AEB"/>
    <w:rsid w:val="000E0C5A"/>
    <w:rsid w:val="000E2505"/>
    <w:rsid w:val="000F5424"/>
    <w:rsid w:val="0011208B"/>
    <w:rsid w:val="0015269D"/>
    <w:rsid w:val="001770C0"/>
    <w:rsid w:val="001B074E"/>
    <w:rsid w:val="001B4ACC"/>
    <w:rsid w:val="001B63B9"/>
    <w:rsid w:val="001D2472"/>
    <w:rsid w:val="001F6E69"/>
    <w:rsid w:val="0023319C"/>
    <w:rsid w:val="002713ED"/>
    <w:rsid w:val="00295EA1"/>
    <w:rsid w:val="002A0084"/>
    <w:rsid w:val="002A1582"/>
    <w:rsid w:val="002A1629"/>
    <w:rsid w:val="002E6A0C"/>
    <w:rsid w:val="00330994"/>
    <w:rsid w:val="003435A6"/>
    <w:rsid w:val="00351968"/>
    <w:rsid w:val="00381DB6"/>
    <w:rsid w:val="003846EF"/>
    <w:rsid w:val="00397586"/>
    <w:rsid w:val="003D7A59"/>
    <w:rsid w:val="003E002E"/>
    <w:rsid w:val="00405133"/>
    <w:rsid w:val="00411995"/>
    <w:rsid w:val="004413CA"/>
    <w:rsid w:val="004713E5"/>
    <w:rsid w:val="004955F6"/>
    <w:rsid w:val="004B4120"/>
    <w:rsid w:val="004C2394"/>
    <w:rsid w:val="004D4487"/>
    <w:rsid w:val="004F16B9"/>
    <w:rsid w:val="004F604B"/>
    <w:rsid w:val="00505EF1"/>
    <w:rsid w:val="005177C0"/>
    <w:rsid w:val="00542360"/>
    <w:rsid w:val="00554BB3"/>
    <w:rsid w:val="00571276"/>
    <w:rsid w:val="005725E6"/>
    <w:rsid w:val="005B1488"/>
    <w:rsid w:val="00642409"/>
    <w:rsid w:val="006639E9"/>
    <w:rsid w:val="00671ACF"/>
    <w:rsid w:val="00721CEF"/>
    <w:rsid w:val="0073307A"/>
    <w:rsid w:val="00783207"/>
    <w:rsid w:val="00792800"/>
    <w:rsid w:val="007978A2"/>
    <w:rsid w:val="00797D2B"/>
    <w:rsid w:val="007E4119"/>
    <w:rsid w:val="00845F3B"/>
    <w:rsid w:val="008B422B"/>
    <w:rsid w:val="008C696C"/>
    <w:rsid w:val="00915C1B"/>
    <w:rsid w:val="00915F7C"/>
    <w:rsid w:val="009500C1"/>
    <w:rsid w:val="00967BF8"/>
    <w:rsid w:val="00976CA3"/>
    <w:rsid w:val="00993A3C"/>
    <w:rsid w:val="00994A26"/>
    <w:rsid w:val="009C7259"/>
    <w:rsid w:val="009D45EB"/>
    <w:rsid w:val="009E5935"/>
    <w:rsid w:val="00A11F89"/>
    <w:rsid w:val="00A15B67"/>
    <w:rsid w:val="00A23F3C"/>
    <w:rsid w:val="00A43B32"/>
    <w:rsid w:val="00A92CC1"/>
    <w:rsid w:val="00AA6506"/>
    <w:rsid w:val="00AC143A"/>
    <w:rsid w:val="00AC6223"/>
    <w:rsid w:val="00B0134A"/>
    <w:rsid w:val="00B770F7"/>
    <w:rsid w:val="00BD4131"/>
    <w:rsid w:val="00C10B20"/>
    <w:rsid w:val="00C337E7"/>
    <w:rsid w:val="00C40A36"/>
    <w:rsid w:val="00CE3B4C"/>
    <w:rsid w:val="00CE7A60"/>
    <w:rsid w:val="00D00985"/>
    <w:rsid w:val="00D068BC"/>
    <w:rsid w:val="00D15EE7"/>
    <w:rsid w:val="00D203F2"/>
    <w:rsid w:val="00D96C22"/>
    <w:rsid w:val="00DA6F0C"/>
    <w:rsid w:val="00DB0AFD"/>
    <w:rsid w:val="00DB6314"/>
    <w:rsid w:val="00DE5A2F"/>
    <w:rsid w:val="00E06B22"/>
    <w:rsid w:val="00E13C82"/>
    <w:rsid w:val="00E17C1B"/>
    <w:rsid w:val="00E9208A"/>
    <w:rsid w:val="00EC53F6"/>
    <w:rsid w:val="00ED29A2"/>
    <w:rsid w:val="00ED7530"/>
    <w:rsid w:val="00F10019"/>
    <w:rsid w:val="00F625DB"/>
    <w:rsid w:val="00F82CC8"/>
    <w:rsid w:val="00F85735"/>
    <w:rsid w:val="00F9146D"/>
    <w:rsid w:val="00FC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E6"/>
  </w:style>
  <w:style w:type="paragraph" w:styleId="Heading1">
    <w:name w:val="heading 1"/>
    <w:basedOn w:val="Normal"/>
    <w:next w:val="Normal"/>
    <w:link w:val="Heading1Char"/>
    <w:uiPriority w:val="9"/>
    <w:qFormat/>
    <w:rsid w:val="00FC6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C1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43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eft">
    <w:name w:val="text-left"/>
    <w:basedOn w:val="Normal"/>
    <w:rsid w:val="00AC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4A26"/>
  </w:style>
  <w:style w:type="character" w:customStyle="1" w:styleId="Heading1Char">
    <w:name w:val="Heading 1 Char"/>
    <w:basedOn w:val="DefaultParagraphFont"/>
    <w:link w:val="Heading1"/>
    <w:uiPriority w:val="9"/>
    <w:rsid w:val="00FC6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A1582"/>
    <w:rPr>
      <w:b/>
      <w:bCs/>
    </w:rPr>
  </w:style>
  <w:style w:type="character" w:customStyle="1" w:styleId="rptname">
    <w:name w:val="rpt_name"/>
    <w:basedOn w:val="DefaultParagraphFont"/>
    <w:rsid w:val="002A1582"/>
  </w:style>
  <w:style w:type="character" w:customStyle="1" w:styleId="Heading3Char">
    <w:name w:val="Heading 3 Char"/>
    <w:basedOn w:val="DefaultParagraphFont"/>
    <w:link w:val="Heading3"/>
    <w:uiPriority w:val="9"/>
    <w:semiHidden/>
    <w:rsid w:val="00BD4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1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438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3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A7"/>
    <w:rPr>
      <w:rFonts w:ascii="Tahoma" w:hAnsi="Tahoma" w:cs="Tahoma"/>
      <w:sz w:val="16"/>
      <w:szCs w:val="16"/>
    </w:rPr>
  </w:style>
  <w:style w:type="paragraph" w:customStyle="1" w:styleId="time">
    <w:name w:val="time"/>
    <w:basedOn w:val="Normal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FollowedHyperlink">
    <w:name w:val="FollowedHyperlink"/>
    <w:basedOn w:val="DefaultParagraphFont"/>
    <w:uiPriority w:val="99"/>
    <w:semiHidden/>
    <w:unhideWhenUsed/>
    <w:rsid w:val="00DB6314"/>
    <w:rPr>
      <w:color w:val="800080"/>
      <w:u w:val="single"/>
    </w:rPr>
  </w:style>
  <w:style w:type="paragraph" w:customStyle="1" w:styleId="date-time">
    <w:name w:val="date-time"/>
    <w:basedOn w:val="Normal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63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6314"/>
    <w:rPr>
      <w:rFonts w:ascii="Arial" w:eastAsia="Times New Roman" w:hAnsi="Arial" w:cs="Arial"/>
      <w:vanish/>
      <w:sz w:val="16"/>
      <w:szCs w:val="20"/>
      <w:lang w:bidi="bn-B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63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6314"/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span12">
    <w:name w:val="span12"/>
    <w:basedOn w:val="DefaultParagraphFont"/>
    <w:rsid w:val="00DB6314"/>
  </w:style>
  <w:style w:type="character" w:customStyle="1" w:styleId="red">
    <w:name w:val="red"/>
    <w:basedOn w:val="DefaultParagraphFont"/>
    <w:rsid w:val="00DB6314"/>
  </w:style>
  <w:style w:type="character" w:customStyle="1" w:styleId="smp-total-count-data">
    <w:name w:val="smp-total-count-data"/>
    <w:basedOn w:val="DefaultParagraphFont"/>
    <w:rsid w:val="006639E9"/>
  </w:style>
  <w:style w:type="character" w:customStyle="1" w:styleId="smp-total-count-title">
    <w:name w:val="smp-total-count-title"/>
    <w:basedOn w:val="DefaultParagraphFont"/>
    <w:rsid w:val="006639E9"/>
  </w:style>
  <w:style w:type="paragraph" w:customStyle="1" w:styleId="name">
    <w:name w:val="name"/>
    <w:basedOn w:val="Normal"/>
    <w:rsid w:val="00E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publish">
    <w:name w:val="publish"/>
    <w:basedOn w:val="Normal"/>
    <w:rsid w:val="00E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9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12009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72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2583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67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095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6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350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9259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59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247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7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12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6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6272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22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4407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495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895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6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171678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6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81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3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49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114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9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156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8918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3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5615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772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04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17194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5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3173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840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7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696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4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0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7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29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1617523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82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54630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9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58605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818286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753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3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7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1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20559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84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08191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4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761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1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42058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88274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3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19251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00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7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533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8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470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83726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891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3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138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34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3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8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4771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781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d-journal.com/international/133016/%E0%A6%B8%E0%A6%82%E0%A6%95%E0%A7%8D%E0%A6%B0%E0%A6%AE%E0%A6%A3-%E0%A6%AC%E0%A6%BE%E0%A7%9C%E0%A6%BE%E0%A7%9F-%E0%A6%86%E0%A6%AC%E0%A6%BE%E0%A6%B0-%E0%A6%AC%E0%A6%BF%E0%A6%A7%E0%A6%BF%E0%A6%A8%E0%A6%BF%E0%A6%B7%E0%A7%87%E0%A6%A7-%E0%A6%86%E0%A6%B0%E0%A7%8B%E0%A6%AA-%E0%A6%B9%E0%A6%9A%E0%A7%8D%E0%A6%9B%E0%A7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d-journal.com/other/133017/%E0%A6%B8%E0%A7%8D%E0%A6%AC%E0%A6%BE%E0%A6%A7%E0%A7%80%E0%A6%A8-%E0%A6%B8%E0%A6%BE%E0%A6%82%E0%A6%AC%E0%A6%BE%E0%A6%A6%E0%A6%BF%E0%A6%95%E0%A6%A4%E0%A6%BE%E0%A6%B0-%E0%A6%95%E0%A7%8D%E0%A6%B7%E0%A7%87%E0%A6%A4%E0%A7%8D%E0%A6%B0-%E0%A6%B8%E0%A6%82%E0%A6%95%E0%A7%81%E0%A6%9A%E0%A6%BF%E0%A6%A4-%E0%A6%95%E0%A6%B0%E0%A6%9B%E0%A7%87-%E0%A6%95%E0%A6%B0%E0%A7%8B%E0%A6%A8%E0%A6%BE" TargetMode="External"/><Relationship Id="rId5" Type="http://schemas.openxmlformats.org/officeDocument/2006/relationships/hyperlink" Target="https://www.bd-journal.com/bangladesh/133018/%E0%A6%AC%E0%A6%BF%E0%A6%95%E0%A7%8D%E0%A6%B7%E0%A7%8B%E0%A6%AD%E0%A7%87%E0%A6%B0-%E0%A6%A1%E0%A6%BE%E0%A6%AE%E0%A6%BE%E0%A6%A1%E0%A7%8B%E0%A6%B2%E0%A7%87-%E0%A6%95%E0%A7%8B%E0%A6%A3%E0%A6%A0%E0%A6%BE%E0%A6%B8%E0%A6%BE-%E0%A6%95%E0%A6%B0%E0%A7%87%E0%A6%BE%E0%A6%A8%E0%A6%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80</cp:revision>
  <dcterms:created xsi:type="dcterms:W3CDTF">2020-09-21T08:36:00Z</dcterms:created>
  <dcterms:modified xsi:type="dcterms:W3CDTF">2020-09-21T13:53:00Z</dcterms:modified>
</cp:coreProperties>
</file>