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0B" w:rsidRDefault="000C5F0B" w:rsidP="000C5F0B">
      <w:pPr>
        <w:pStyle w:val="Heading1"/>
        <w:shd w:val="clear" w:color="auto" w:fill="FFFFFF"/>
        <w:rPr>
          <w:color w:val="009688"/>
          <w:sz w:val="45"/>
          <w:szCs w:val="45"/>
        </w:rPr>
      </w:pPr>
      <w:r>
        <w:rPr>
          <w:rFonts w:cs="Vrinda"/>
          <w:color w:val="009688"/>
          <w:sz w:val="45"/>
          <w:szCs w:val="45"/>
          <w:cs/>
        </w:rPr>
        <w:t>উই এর এন্ট্রারপ্রেনার মাস্টারক্লাসের ৩য় পর্ব অনুষ্ঠিত</w:t>
      </w:r>
    </w:p>
    <w:p w:rsidR="000C5F0B" w:rsidRDefault="000C5F0B" w:rsidP="000C5F0B">
      <w:pPr>
        <w:shd w:val="clear" w:color="auto" w:fill="FFFFFF"/>
        <w:spacing w:line="360" w:lineRule="atLeast"/>
        <w:rPr>
          <w:color w:val="6D4C41"/>
          <w:sz w:val="30"/>
          <w:szCs w:val="30"/>
        </w:rPr>
      </w:pPr>
      <w:r>
        <w:rPr>
          <w:rFonts w:cs="Vrinda"/>
          <w:color w:val="6D4C41"/>
          <w:sz w:val="30"/>
          <w:szCs w:val="30"/>
          <w:cs/>
        </w:rPr>
        <w:t>প্রকাশিতঃ</w:t>
      </w:r>
      <w:r>
        <w:rPr>
          <w:rStyle w:val="apple-converted-space"/>
          <w:color w:val="6D4C41"/>
          <w:sz w:val="30"/>
          <w:szCs w:val="30"/>
        </w:rPr>
        <w:t> </w:t>
      </w:r>
      <w:r>
        <w:rPr>
          <w:rFonts w:cs="Vrinda"/>
          <w:b/>
          <w:bCs/>
          <w:color w:val="6D4C41"/>
          <w:sz w:val="30"/>
          <w:szCs w:val="30"/>
          <w:cs/>
        </w:rPr>
        <w:t>সেপ্টেম্বর ২১</w:t>
      </w:r>
      <w:r>
        <w:rPr>
          <w:b/>
          <w:bCs/>
          <w:color w:val="6D4C41"/>
          <w:sz w:val="30"/>
          <w:szCs w:val="30"/>
        </w:rPr>
        <w:t xml:space="preserve">, </w:t>
      </w:r>
      <w:r>
        <w:rPr>
          <w:rFonts w:cs="Vrinda"/>
          <w:b/>
          <w:bCs/>
          <w:color w:val="6D4C41"/>
          <w:sz w:val="30"/>
          <w:szCs w:val="30"/>
          <w:cs/>
        </w:rPr>
        <w:t>২০২০</w:t>
      </w:r>
      <w:r>
        <w:rPr>
          <w:rStyle w:val="apple-converted-space"/>
          <w:color w:val="6D4C41"/>
          <w:sz w:val="30"/>
          <w:szCs w:val="30"/>
        </w:rPr>
        <w:t> </w:t>
      </w:r>
      <w:r>
        <w:rPr>
          <w:color w:val="6D4C41"/>
          <w:sz w:val="30"/>
          <w:szCs w:val="30"/>
        </w:rPr>
        <w:t> </w:t>
      </w:r>
    </w:p>
    <w:p w:rsidR="000C5F0B" w:rsidRDefault="000C5F0B" w:rsidP="000C5F0B">
      <w:pPr>
        <w:pStyle w:val="NormalWeb"/>
        <w:shd w:val="clear" w:color="auto" w:fill="FFFFFF"/>
        <w:spacing w:before="0" w:beforeAutospacing="0"/>
        <w:jc w:val="both"/>
        <w:rPr>
          <w:rFonts w:cs="Vrinda"/>
          <w:color w:val="212529"/>
          <w:sz w:val="30"/>
          <w:szCs w:val="30"/>
        </w:rPr>
      </w:pPr>
    </w:p>
    <w:p w:rsidR="000C5F0B" w:rsidRDefault="000C5F0B" w:rsidP="000C5F0B">
      <w:pPr>
        <w:pStyle w:val="NormalWeb"/>
        <w:shd w:val="clear" w:color="auto" w:fill="FFFFFF"/>
        <w:spacing w:before="0" w:beforeAutospacing="0"/>
        <w:jc w:val="both"/>
        <w:rPr>
          <w:color w:val="212529"/>
          <w:sz w:val="30"/>
          <w:szCs w:val="30"/>
        </w:rPr>
      </w:pPr>
      <w:r>
        <w:rPr>
          <w:rFonts w:cs="Vrinda"/>
          <w:color w:val="212529"/>
          <w:sz w:val="30"/>
          <w:szCs w:val="30"/>
          <w:cs/>
        </w:rPr>
        <w:t>অনলাইন ডেস্ক ॥ দেশীয় নারী উদ্যোক্তাদের সবচেয়ে বড় প্লাটফর্ম উইমেন এন্ড ই কমার্স ফোরাম(উই)। প্রতিষ্ঠানটির বর্তমান গ্রুপের সদস্য সংখ্যা প্রায় দশলাখ ছুইছুই। সংগঠনটি গত জুলাই থেকে প্রতি মাসে একটি করে সেশন করছে আন্তর্জাতিক প্লাটফর্মগুলোর নানা গুনী ট্রেইনার/উদ্যোক্তাদের অতিথি করে। উই এর উপদেষ্টা সৌম্য বসুর জনপ্রিয় ট্রেনিং মডেল এটি।</w:t>
      </w:r>
    </w:p>
    <w:p w:rsidR="000C5F0B" w:rsidRDefault="000C5F0B" w:rsidP="000C5F0B">
      <w:pPr>
        <w:pStyle w:val="NormalWeb"/>
        <w:shd w:val="clear" w:color="auto" w:fill="FFFFFF"/>
        <w:spacing w:before="0" w:beforeAutospacing="0"/>
        <w:jc w:val="both"/>
        <w:rPr>
          <w:color w:val="212529"/>
          <w:sz w:val="30"/>
          <w:szCs w:val="30"/>
        </w:rPr>
      </w:pPr>
      <w:r>
        <w:rPr>
          <w:rFonts w:cs="Vrinda"/>
          <w:color w:val="212529"/>
          <w:sz w:val="30"/>
          <w:szCs w:val="30"/>
          <w:cs/>
        </w:rPr>
        <w:t>রবিবার উই এর মাস্টারক্লাসের উদ্বোধন করেন এলআইসিটি প্রজেক্ট ডিরেক্টর রেজাউল করিম। তিনি বলেন</w:t>
      </w:r>
      <w:r>
        <w:rPr>
          <w:color w:val="212529"/>
          <w:sz w:val="30"/>
          <w:szCs w:val="30"/>
        </w:rPr>
        <w:t xml:space="preserve">, </w:t>
      </w:r>
      <w:r>
        <w:rPr>
          <w:rFonts w:cs="Vrinda"/>
          <w:color w:val="212529"/>
          <w:sz w:val="30"/>
          <w:szCs w:val="30"/>
          <w:cs/>
        </w:rPr>
        <w:t>আইসিটি ডিভিশন নারী উদ্যোক্তাদের দক্ষতা উন্নয়নকে প্রাধান্য দেয়৷ উই এর কার্যক্রমকে আমি সাধুবাদ জানাই।</w:t>
      </w:r>
    </w:p>
    <w:p w:rsidR="000C5F0B" w:rsidRDefault="000C5F0B" w:rsidP="000C5F0B">
      <w:pPr>
        <w:pStyle w:val="NormalWeb"/>
        <w:shd w:val="clear" w:color="auto" w:fill="FFFFFF"/>
        <w:spacing w:before="0" w:beforeAutospacing="0"/>
        <w:jc w:val="both"/>
        <w:rPr>
          <w:color w:val="212529"/>
          <w:sz w:val="30"/>
          <w:szCs w:val="30"/>
        </w:rPr>
      </w:pPr>
      <w:r>
        <w:rPr>
          <w:rFonts w:cs="Vrinda"/>
          <w:color w:val="212529"/>
          <w:sz w:val="30"/>
          <w:szCs w:val="30"/>
          <w:cs/>
        </w:rPr>
        <w:t>এসময় আরও বক্তব্য দেন এলআইসিটি প্রজেক্টের উপদেষ্টা সামী আহমেদ</w:t>
      </w:r>
      <w:r>
        <w:rPr>
          <w:color w:val="212529"/>
          <w:sz w:val="30"/>
          <w:szCs w:val="30"/>
        </w:rPr>
        <w:t xml:space="preserve">, </w:t>
      </w:r>
      <w:r>
        <w:rPr>
          <w:rFonts w:cs="Vrinda"/>
          <w:color w:val="212529"/>
          <w:sz w:val="30"/>
          <w:szCs w:val="30"/>
          <w:cs/>
        </w:rPr>
        <w:t>উই এর উপদেষ্টা ও সার্চ ইংলিশের প্রতিষ্ঠাতা রাজিব আহমেদ</w:t>
      </w:r>
      <w:r>
        <w:rPr>
          <w:color w:val="212529"/>
          <w:sz w:val="30"/>
          <w:szCs w:val="30"/>
        </w:rPr>
        <w:t xml:space="preserve">, </w:t>
      </w:r>
      <w:r>
        <w:rPr>
          <w:rFonts w:cs="Vrinda"/>
          <w:color w:val="212529"/>
          <w:sz w:val="30"/>
          <w:szCs w:val="30"/>
          <w:cs/>
        </w:rPr>
        <w:t>গ্লোবাল সিল্কক লিমিটেডের সিইও সৌম্য বসু</w:t>
      </w:r>
      <w:r>
        <w:rPr>
          <w:color w:val="212529"/>
          <w:sz w:val="30"/>
          <w:szCs w:val="30"/>
        </w:rPr>
        <w:t xml:space="preserve">, </w:t>
      </w:r>
      <w:r>
        <w:rPr>
          <w:rFonts w:cs="Vrinda"/>
          <w:color w:val="212529"/>
          <w:sz w:val="30"/>
          <w:szCs w:val="30"/>
          <w:cs/>
        </w:rPr>
        <w:t>উই এর উপদেষ্টা জাহানুর কবির সাকিব।</w:t>
      </w:r>
    </w:p>
    <w:p w:rsidR="000C5F0B" w:rsidRDefault="000C5F0B" w:rsidP="000C5F0B">
      <w:pPr>
        <w:pStyle w:val="NormalWeb"/>
        <w:shd w:val="clear" w:color="auto" w:fill="FFFFFF"/>
        <w:spacing w:before="0" w:beforeAutospacing="0"/>
        <w:jc w:val="both"/>
        <w:rPr>
          <w:color w:val="212529"/>
          <w:sz w:val="30"/>
          <w:szCs w:val="30"/>
        </w:rPr>
      </w:pPr>
      <w:r>
        <w:rPr>
          <w:rFonts w:cs="Vrinda"/>
          <w:color w:val="212529"/>
          <w:sz w:val="30"/>
          <w:szCs w:val="30"/>
          <w:cs/>
        </w:rPr>
        <w:t>ট্রেইনার হিসেবে জুমের মাধ্যমে যুক্ত হন ইও কাওয়ালী লিমিটেডের সিইও এবং কো-ফাউন্ডার জেমস থিকেট</w:t>
      </w:r>
      <w:r>
        <w:rPr>
          <w:color w:val="212529"/>
          <w:sz w:val="30"/>
          <w:szCs w:val="30"/>
        </w:rPr>
        <w:t xml:space="preserve">, </w:t>
      </w:r>
      <w:r>
        <w:rPr>
          <w:rFonts w:cs="Vrinda"/>
          <w:color w:val="212529"/>
          <w:sz w:val="30"/>
          <w:szCs w:val="30"/>
          <w:cs/>
        </w:rPr>
        <w:t>ইউকের এসএমএস মাইক্রোসিস্টেম লিমিটেডের ডিরেক্টর শারদ কুমার। সেশনটিতে তারা দুজন সারা পৃথিবীর উদ্যোক্তাদের ব্যবসায়ের পরিবর্তনের সাথে তাল মিলিয়ে নেয়াসহ কিছু প্রেক্ষাপটে আলোচনা করেন। শারদ কুমার বলেন</w:t>
      </w:r>
      <w:r>
        <w:rPr>
          <w:color w:val="212529"/>
          <w:sz w:val="30"/>
          <w:szCs w:val="30"/>
        </w:rPr>
        <w:t xml:space="preserve">, </w:t>
      </w:r>
      <w:r>
        <w:rPr>
          <w:rFonts w:cs="Vrinda"/>
          <w:color w:val="212529"/>
          <w:sz w:val="30"/>
          <w:szCs w:val="30"/>
          <w:cs/>
        </w:rPr>
        <w:t>আমি সত্যিই গর্বিত এমন অদম্য গতিতে বাংলাদেশ এগিয়ে যাচ্ছে দেখে।</w:t>
      </w:r>
    </w:p>
    <w:p w:rsidR="000C5F0B" w:rsidRDefault="000C5F0B" w:rsidP="000C5F0B">
      <w:pPr>
        <w:pStyle w:val="NormalWeb"/>
        <w:shd w:val="clear" w:color="auto" w:fill="FFFFFF"/>
        <w:spacing w:before="0" w:beforeAutospacing="0"/>
        <w:jc w:val="both"/>
        <w:rPr>
          <w:color w:val="212529"/>
          <w:sz w:val="30"/>
          <w:szCs w:val="30"/>
        </w:rPr>
      </w:pPr>
      <w:r>
        <w:rPr>
          <w:rFonts w:cs="Vrinda"/>
          <w:color w:val="212529"/>
          <w:sz w:val="30"/>
          <w:szCs w:val="30"/>
          <w:cs/>
        </w:rPr>
        <w:lastRenderedPageBreak/>
        <w:t>৫০০ জনের মত প্রশিক্ষনার্থীর এই সেশনের পর এটি বাংলায় উই গ্রুপে সবার জন্য উন্মুক্ত সেশন হয়। সেখানে সেশন নেন থট এর চেয়ারম্যান মাহবুবুল আলম।</w:t>
      </w:r>
    </w:p>
    <w:p w:rsidR="000C5F0B" w:rsidRDefault="000C5F0B" w:rsidP="000C5F0B">
      <w:pPr>
        <w:pStyle w:val="NormalWeb"/>
        <w:shd w:val="clear" w:color="auto" w:fill="FFFFFF"/>
        <w:spacing w:before="0" w:beforeAutospacing="0"/>
        <w:jc w:val="both"/>
        <w:rPr>
          <w:color w:val="212529"/>
          <w:sz w:val="30"/>
          <w:szCs w:val="30"/>
        </w:rPr>
      </w:pPr>
      <w:r>
        <w:rPr>
          <w:rFonts w:cs="Vrinda"/>
          <w:color w:val="212529"/>
          <w:sz w:val="30"/>
          <w:szCs w:val="30"/>
          <w:cs/>
        </w:rPr>
        <w:t>উই এর প্রতিষ্ঠাতা নাছিমা আক্তার নিশা বলেন</w:t>
      </w:r>
      <w:r>
        <w:rPr>
          <w:color w:val="212529"/>
          <w:sz w:val="30"/>
          <w:szCs w:val="30"/>
        </w:rPr>
        <w:t xml:space="preserve">, </w:t>
      </w:r>
      <w:r>
        <w:rPr>
          <w:rFonts w:cs="Vrinda"/>
          <w:color w:val="212529"/>
          <w:sz w:val="30"/>
          <w:szCs w:val="30"/>
          <w:cs/>
        </w:rPr>
        <w:t>উই এখন দেশের নারী উদ্যোক্তাদের প্রানের জায়গা। আমরা দেশজুড়ে নানা প্রান্তিক এলাকার উদ্যোক্তাদেরও কাছে পৌঁছাতে পেরেছি। আমাদের উদ্যোক্তাদের জন্য এমন সেশন করতে পারাটা আমার জন্যেও অনেক আনন্দের।</w:t>
      </w:r>
    </w:p>
    <w:p w:rsidR="000C5F0B" w:rsidRDefault="000C5F0B" w:rsidP="000C5F0B">
      <w:pPr>
        <w:pStyle w:val="NormalWeb"/>
        <w:shd w:val="clear" w:color="auto" w:fill="FFFFFF"/>
        <w:spacing w:before="0" w:beforeAutospacing="0"/>
        <w:jc w:val="both"/>
        <w:rPr>
          <w:color w:val="212529"/>
          <w:sz w:val="30"/>
          <w:szCs w:val="30"/>
        </w:rPr>
      </w:pPr>
      <w:r>
        <w:rPr>
          <w:rFonts w:cs="Vrinda"/>
          <w:color w:val="212529"/>
          <w:sz w:val="30"/>
          <w:szCs w:val="30"/>
          <w:cs/>
        </w:rPr>
        <w:t>আয়োজনটি প্রতি মাসে একবার উই এর আয়োজনে</w:t>
      </w:r>
      <w:r>
        <w:rPr>
          <w:color w:val="212529"/>
          <w:sz w:val="30"/>
          <w:szCs w:val="30"/>
        </w:rPr>
        <w:t xml:space="preserve">, </w:t>
      </w:r>
      <w:r>
        <w:rPr>
          <w:rFonts w:cs="Vrinda"/>
          <w:color w:val="212529"/>
          <w:sz w:val="30"/>
          <w:szCs w:val="30"/>
          <w:cs/>
        </w:rPr>
        <w:t>আইসিটি মন্ত্রনালয়ের সহায়তায় অনুষ্ঠিত হবে।</w:t>
      </w:r>
    </w:p>
    <w:p w:rsidR="00ED29A2" w:rsidRPr="000C5F0B" w:rsidRDefault="00ED29A2" w:rsidP="000C5F0B">
      <w:pPr>
        <w:rPr>
          <w:szCs w:val="26"/>
        </w:rPr>
      </w:pPr>
    </w:p>
    <w:sectPr w:rsidR="00ED29A2" w:rsidRPr="000C5F0B" w:rsidSect="0057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7BD"/>
    <w:multiLevelType w:val="multilevel"/>
    <w:tmpl w:val="5D6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21AB0"/>
    <w:multiLevelType w:val="multilevel"/>
    <w:tmpl w:val="F4D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C493E"/>
    <w:multiLevelType w:val="multilevel"/>
    <w:tmpl w:val="08FE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C4E1B"/>
    <w:multiLevelType w:val="multilevel"/>
    <w:tmpl w:val="35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D1A40"/>
    <w:multiLevelType w:val="multilevel"/>
    <w:tmpl w:val="7BE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B4D96"/>
    <w:multiLevelType w:val="multilevel"/>
    <w:tmpl w:val="812C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26E9B"/>
    <w:multiLevelType w:val="multilevel"/>
    <w:tmpl w:val="AC6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62D4E"/>
    <w:multiLevelType w:val="multilevel"/>
    <w:tmpl w:val="A95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4397C"/>
    <w:multiLevelType w:val="multilevel"/>
    <w:tmpl w:val="134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C4BAD"/>
    <w:multiLevelType w:val="multilevel"/>
    <w:tmpl w:val="F2B6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F265F"/>
    <w:multiLevelType w:val="multilevel"/>
    <w:tmpl w:val="9A1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7A9"/>
    <w:multiLevelType w:val="multilevel"/>
    <w:tmpl w:val="609E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56372"/>
    <w:multiLevelType w:val="multilevel"/>
    <w:tmpl w:val="951A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41237"/>
    <w:multiLevelType w:val="multilevel"/>
    <w:tmpl w:val="0A9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21E3A"/>
    <w:multiLevelType w:val="multilevel"/>
    <w:tmpl w:val="A6B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C38AE"/>
    <w:multiLevelType w:val="multilevel"/>
    <w:tmpl w:val="3B3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A3BB2"/>
    <w:multiLevelType w:val="multilevel"/>
    <w:tmpl w:val="C42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82E72"/>
    <w:multiLevelType w:val="multilevel"/>
    <w:tmpl w:val="3288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34A06"/>
    <w:multiLevelType w:val="multilevel"/>
    <w:tmpl w:val="104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755F17"/>
    <w:multiLevelType w:val="multilevel"/>
    <w:tmpl w:val="92F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F73FA"/>
    <w:multiLevelType w:val="multilevel"/>
    <w:tmpl w:val="24D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34330"/>
    <w:multiLevelType w:val="multilevel"/>
    <w:tmpl w:val="BA1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0"/>
  </w:num>
  <w:num w:numId="5">
    <w:abstractNumId w:val="16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19"/>
  </w:num>
  <w:num w:numId="11">
    <w:abstractNumId w:val="4"/>
  </w:num>
  <w:num w:numId="12">
    <w:abstractNumId w:val="2"/>
  </w:num>
  <w:num w:numId="13">
    <w:abstractNumId w:val="18"/>
  </w:num>
  <w:num w:numId="14">
    <w:abstractNumId w:val="15"/>
  </w:num>
  <w:num w:numId="15">
    <w:abstractNumId w:val="5"/>
  </w:num>
  <w:num w:numId="16">
    <w:abstractNumId w:val="7"/>
  </w:num>
  <w:num w:numId="17">
    <w:abstractNumId w:val="14"/>
  </w:num>
  <w:num w:numId="18">
    <w:abstractNumId w:val="13"/>
  </w:num>
  <w:num w:numId="19">
    <w:abstractNumId w:val="17"/>
  </w:num>
  <w:num w:numId="20">
    <w:abstractNumId w:val="0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143A"/>
    <w:rsid w:val="00026FF6"/>
    <w:rsid w:val="00033140"/>
    <w:rsid w:val="000438A7"/>
    <w:rsid w:val="00061ED7"/>
    <w:rsid w:val="00062D71"/>
    <w:rsid w:val="00081BB1"/>
    <w:rsid w:val="000A5CC6"/>
    <w:rsid w:val="000C07BB"/>
    <w:rsid w:val="000C4AEB"/>
    <w:rsid w:val="000C5F0B"/>
    <w:rsid w:val="000D4537"/>
    <w:rsid w:val="000E0C5A"/>
    <w:rsid w:val="000E2505"/>
    <w:rsid w:val="000F5424"/>
    <w:rsid w:val="0011208B"/>
    <w:rsid w:val="0015269D"/>
    <w:rsid w:val="001770C0"/>
    <w:rsid w:val="001B074E"/>
    <w:rsid w:val="001B4ACC"/>
    <w:rsid w:val="001B63B9"/>
    <w:rsid w:val="001D2472"/>
    <w:rsid w:val="001F6E69"/>
    <w:rsid w:val="0023319C"/>
    <w:rsid w:val="002713ED"/>
    <w:rsid w:val="00295EA1"/>
    <w:rsid w:val="002A0084"/>
    <w:rsid w:val="002A1582"/>
    <w:rsid w:val="002A1629"/>
    <w:rsid w:val="002E6A0C"/>
    <w:rsid w:val="00330994"/>
    <w:rsid w:val="003435A6"/>
    <w:rsid w:val="00351968"/>
    <w:rsid w:val="00381DB6"/>
    <w:rsid w:val="003846EF"/>
    <w:rsid w:val="00397586"/>
    <w:rsid w:val="003D7A59"/>
    <w:rsid w:val="003E002E"/>
    <w:rsid w:val="00405133"/>
    <w:rsid w:val="00411995"/>
    <w:rsid w:val="004413CA"/>
    <w:rsid w:val="004713E5"/>
    <w:rsid w:val="004955F6"/>
    <w:rsid w:val="004B4120"/>
    <w:rsid w:val="004C2394"/>
    <w:rsid w:val="004D4487"/>
    <w:rsid w:val="004F16B9"/>
    <w:rsid w:val="004F604B"/>
    <w:rsid w:val="00505EF1"/>
    <w:rsid w:val="005177C0"/>
    <w:rsid w:val="00542360"/>
    <w:rsid w:val="00554BB3"/>
    <w:rsid w:val="00571276"/>
    <w:rsid w:val="005725E6"/>
    <w:rsid w:val="005B1488"/>
    <w:rsid w:val="00642409"/>
    <w:rsid w:val="006639E9"/>
    <w:rsid w:val="00671ACF"/>
    <w:rsid w:val="00721CEF"/>
    <w:rsid w:val="0073307A"/>
    <w:rsid w:val="00783207"/>
    <w:rsid w:val="00792800"/>
    <w:rsid w:val="007978A2"/>
    <w:rsid w:val="00797D2B"/>
    <w:rsid w:val="007E4119"/>
    <w:rsid w:val="00845F3B"/>
    <w:rsid w:val="008B422B"/>
    <w:rsid w:val="008C696C"/>
    <w:rsid w:val="00915C1B"/>
    <w:rsid w:val="00915F7C"/>
    <w:rsid w:val="009500C1"/>
    <w:rsid w:val="00967BF8"/>
    <w:rsid w:val="00976CA3"/>
    <w:rsid w:val="00993A3C"/>
    <w:rsid w:val="00994A26"/>
    <w:rsid w:val="009C7259"/>
    <w:rsid w:val="009D45EB"/>
    <w:rsid w:val="009E5935"/>
    <w:rsid w:val="00A11F89"/>
    <w:rsid w:val="00A15B67"/>
    <w:rsid w:val="00A23F3C"/>
    <w:rsid w:val="00A43B32"/>
    <w:rsid w:val="00A92CC1"/>
    <w:rsid w:val="00AA6506"/>
    <w:rsid w:val="00AC143A"/>
    <w:rsid w:val="00AC5520"/>
    <w:rsid w:val="00AC6223"/>
    <w:rsid w:val="00B0134A"/>
    <w:rsid w:val="00B770F7"/>
    <w:rsid w:val="00BD4131"/>
    <w:rsid w:val="00C10B20"/>
    <w:rsid w:val="00C337E7"/>
    <w:rsid w:val="00C40A36"/>
    <w:rsid w:val="00C93A41"/>
    <w:rsid w:val="00CE3B4C"/>
    <w:rsid w:val="00CE7A60"/>
    <w:rsid w:val="00D00985"/>
    <w:rsid w:val="00D068BC"/>
    <w:rsid w:val="00D15EE7"/>
    <w:rsid w:val="00D203F2"/>
    <w:rsid w:val="00D96C22"/>
    <w:rsid w:val="00DA344F"/>
    <w:rsid w:val="00DA6F0C"/>
    <w:rsid w:val="00DB0AFD"/>
    <w:rsid w:val="00DB6314"/>
    <w:rsid w:val="00DE5A2F"/>
    <w:rsid w:val="00E06B22"/>
    <w:rsid w:val="00E13C82"/>
    <w:rsid w:val="00E17C1B"/>
    <w:rsid w:val="00E9208A"/>
    <w:rsid w:val="00EC53F6"/>
    <w:rsid w:val="00ED29A2"/>
    <w:rsid w:val="00ED7530"/>
    <w:rsid w:val="00F10019"/>
    <w:rsid w:val="00F625DB"/>
    <w:rsid w:val="00F82CC8"/>
    <w:rsid w:val="00F85735"/>
    <w:rsid w:val="00F9146D"/>
    <w:rsid w:val="00F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E6"/>
  </w:style>
  <w:style w:type="paragraph" w:styleId="Heading1">
    <w:name w:val="heading 1"/>
    <w:basedOn w:val="Normal"/>
    <w:next w:val="Normal"/>
    <w:link w:val="Heading1Char"/>
    <w:uiPriority w:val="9"/>
    <w:qFormat/>
    <w:rsid w:val="00FC6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43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AC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4A26"/>
  </w:style>
  <w:style w:type="character" w:customStyle="1" w:styleId="Heading1Char">
    <w:name w:val="Heading 1 Char"/>
    <w:basedOn w:val="DefaultParagraphFont"/>
    <w:link w:val="Heading1"/>
    <w:uiPriority w:val="9"/>
    <w:rsid w:val="00FC6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A1582"/>
    <w:rPr>
      <w:b/>
      <w:bCs/>
    </w:rPr>
  </w:style>
  <w:style w:type="character" w:customStyle="1" w:styleId="rptname">
    <w:name w:val="rpt_name"/>
    <w:basedOn w:val="DefaultParagraphFont"/>
    <w:rsid w:val="002A1582"/>
  </w:style>
  <w:style w:type="character" w:customStyle="1" w:styleId="Heading3Char">
    <w:name w:val="Heading 3 Char"/>
    <w:basedOn w:val="DefaultParagraphFont"/>
    <w:link w:val="Heading3"/>
    <w:uiPriority w:val="9"/>
    <w:semiHidden/>
    <w:rsid w:val="00BD4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438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3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A7"/>
    <w:rPr>
      <w:rFonts w:ascii="Tahoma" w:hAnsi="Tahoma" w:cs="Tahoma"/>
      <w:sz w:val="16"/>
      <w:szCs w:val="16"/>
    </w:rPr>
  </w:style>
  <w:style w:type="paragraph" w:customStyle="1" w:styleId="time">
    <w:name w:val="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FollowedHyperlink">
    <w:name w:val="FollowedHyperlink"/>
    <w:basedOn w:val="DefaultParagraphFont"/>
    <w:uiPriority w:val="99"/>
    <w:semiHidden/>
    <w:unhideWhenUsed/>
    <w:rsid w:val="00DB6314"/>
    <w:rPr>
      <w:color w:val="800080"/>
      <w:u w:val="single"/>
    </w:rPr>
  </w:style>
  <w:style w:type="paragraph" w:customStyle="1" w:styleId="date-time">
    <w:name w:val="date-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63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63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span12">
    <w:name w:val="span12"/>
    <w:basedOn w:val="DefaultParagraphFont"/>
    <w:rsid w:val="00DB6314"/>
  </w:style>
  <w:style w:type="character" w:customStyle="1" w:styleId="red">
    <w:name w:val="red"/>
    <w:basedOn w:val="DefaultParagraphFont"/>
    <w:rsid w:val="00DB6314"/>
  </w:style>
  <w:style w:type="character" w:customStyle="1" w:styleId="smp-total-count-data">
    <w:name w:val="smp-total-count-data"/>
    <w:basedOn w:val="DefaultParagraphFont"/>
    <w:rsid w:val="006639E9"/>
  </w:style>
  <w:style w:type="character" w:customStyle="1" w:styleId="smp-total-count-title">
    <w:name w:val="smp-total-count-title"/>
    <w:basedOn w:val="DefaultParagraphFont"/>
    <w:rsid w:val="006639E9"/>
  </w:style>
  <w:style w:type="paragraph" w:customStyle="1" w:styleId="name">
    <w:name w:val="name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publish">
    <w:name w:val="publish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customStyle="1" w:styleId="date">
    <w:name w:val="date"/>
    <w:basedOn w:val="DefaultParagraphFont"/>
    <w:rsid w:val="00AC5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2009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72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583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67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09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6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350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9259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59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24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1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627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2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2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4407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49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89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171678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6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3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4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14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9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56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918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561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77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04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17194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5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3173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84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7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6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4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0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7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9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61752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5463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9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58605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81828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75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3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1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0559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84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08191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761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42058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88274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3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19251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00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7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533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47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83726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891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138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34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3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4771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781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85</cp:revision>
  <dcterms:created xsi:type="dcterms:W3CDTF">2020-09-21T08:36:00Z</dcterms:created>
  <dcterms:modified xsi:type="dcterms:W3CDTF">2020-09-21T14:06:00Z</dcterms:modified>
</cp:coreProperties>
</file>