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49" w:rsidRPr="004B0BE8" w:rsidRDefault="00D47249" w:rsidP="00D47249">
      <w:pPr>
        <w:rPr>
          <w:rFonts w:asciiTheme="minorBidi" w:hAnsiTheme="minorBidi"/>
          <w:b/>
          <w:bCs/>
          <w:sz w:val="32"/>
          <w:szCs w:val="32"/>
        </w:rPr>
      </w:pPr>
      <w:bookmarkStart w:id="0" w:name="_GoBack"/>
      <w:r w:rsidRPr="004B0BE8">
        <w:rPr>
          <w:rFonts w:asciiTheme="minorBidi" w:hAnsiTheme="minorBidi"/>
          <w:b/>
          <w:bCs/>
          <w:sz w:val="32"/>
          <w:szCs w:val="32"/>
          <w:cs/>
          <w:lang w:bidi="bn-BD"/>
        </w:rPr>
        <w:t>***** করুণা কর *****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------------তরণী কান্ত অধিকারী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  <w:cs/>
          <w:lang w:bidi="bn-BD"/>
        </w:rPr>
      </w:pP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 xml:space="preserve">তোমার প্রিয় সুন্দর সৃষ্টির মাঝে 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এ কোন নি</w:t>
      </w:r>
      <w:proofErr w:type="spellStart"/>
      <w:r w:rsidR="00A21B5F" w:rsidRPr="004B0BE8">
        <w:rPr>
          <w:rFonts w:asciiTheme="minorBidi" w:hAnsiTheme="minorBidi"/>
          <w:b/>
          <w:bCs/>
          <w:sz w:val="28"/>
          <w:szCs w:val="28"/>
          <w:lang w:bidi="bn-BD"/>
        </w:rPr>
        <w:t>ষ্ঠু</w:t>
      </w:r>
      <w:proofErr w:type="spellEnd"/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র খেলায় মেতেছো আজ</w:t>
      </w:r>
      <w:r w:rsidRPr="004B0BE8">
        <w:rPr>
          <w:rFonts w:asciiTheme="minorBidi" w:hAnsiTheme="minorBidi"/>
          <w:b/>
          <w:bCs/>
          <w:sz w:val="28"/>
          <w:szCs w:val="28"/>
        </w:rPr>
        <w:t>,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 xml:space="preserve">কোন অপরাধে তুমি কেড়ে নিচ্ছো 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অকালে লাখ লাখ মূল্যবান প্রাণ ।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আমাদের কাঁদিয়ে আতংকে ভাসিয়ে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প্রতিদিন হাজার হাজার মানুষের নাম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যোগ হচ্ছে মৃত্যুর চলমান তালিকায়</w:t>
      </w:r>
      <w:r w:rsidRPr="004B0BE8">
        <w:rPr>
          <w:rFonts w:asciiTheme="minorBidi" w:hAnsiTheme="minorBidi"/>
          <w:b/>
          <w:bCs/>
          <w:sz w:val="28"/>
          <w:szCs w:val="28"/>
        </w:rPr>
        <w:t>,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মোট জনসংখ্যার তুলনায় হয়তো বা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এ টুকু খুব বেশি সংখ্যায় নয়</w:t>
      </w:r>
      <w:r w:rsidRPr="004B0BE8">
        <w:rPr>
          <w:rFonts w:asciiTheme="minorBidi" w:hAnsiTheme="minorBidi"/>
          <w:b/>
          <w:bCs/>
          <w:sz w:val="28"/>
          <w:szCs w:val="28"/>
          <w:cs/>
          <w:lang w:bidi="hi-IN"/>
        </w:rPr>
        <w:t>।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তবু আমি খুব মর্মাহত হই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যখন তোমার সৃষ্টির কোন ফুল ঝরে যায়</w:t>
      </w:r>
      <w:r w:rsidRPr="004B0BE8">
        <w:rPr>
          <w:rFonts w:asciiTheme="minorBidi" w:hAnsiTheme="minorBidi"/>
          <w:b/>
          <w:bCs/>
          <w:sz w:val="28"/>
          <w:szCs w:val="28"/>
          <w:cs/>
          <w:lang w:bidi="hi-IN"/>
        </w:rPr>
        <w:t>।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জানি যে একবার চলে যায় অন্তযাত্রায়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সে আর কোনদিনই ফিরে আসে না</w:t>
      </w:r>
      <w:r w:rsidRPr="004B0BE8">
        <w:rPr>
          <w:rFonts w:asciiTheme="minorBidi" w:hAnsiTheme="minorBidi"/>
          <w:b/>
          <w:bCs/>
          <w:sz w:val="28"/>
          <w:szCs w:val="28"/>
        </w:rPr>
        <w:t>,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তোমার নির্দয়তায় যার কিছু হারায়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সেই তো বুঝে  হারানোর কী মর্মবেদনা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অন্যের তাতে কিবা এসে  যায় !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  <w:cs/>
          <w:lang w:bidi="bn-BD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আমাদের চারপাশে অজানা ঘাতক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  <w:cs/>
          <w:lang w:bidi="bn-BD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আজ ওতপেতে আছে ধবংসের নেশায়</w:t>
      </w:r>
    </w:p>
    <w:p w:rsidR="00D47249" w:rsidRPr="004B0BE8" w:rsidRDefault="008956CC" w:rsidP="00D47249">
      <w:pPr>
        <w:rPr>
          <w:rFonts w:asciiTheme="minorBidi" w:hAnsiTheme="minorBidi"/>
          <w:b/>
          <w:bCs/>
          <w:sz w:val="28"/>
          <w:szCs w:val="28"/>
          <w:cs/>
          <w:lang w:bidi="bn-BD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 xml:space="preserve">যা </w:t>
      </w:r>
      <w:proofErr w:type="spellStart"/>
      <w:r w:rsidRPr="004B0BE8">
        <w:rPr>
          <w:rFonts w:asciiTheme="minorBidi" w:hAnsiTheme="minorBidi"/>
          <w:b/>
          <w:bCs/>
          <w:sz w:val="28"/>
          <w:szCs w:val="28"/>
          <w:lang w:bidi="bn-BD"/>
        </w:rPr>
        <w:t>মু</w:t>
      </w:r>
      <w:proofErr w:type="spellEnd"/>
      <w:r w:rsidR="00D47249"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হুর্তেই কেড়ে নিতে পারে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  <w:cs/>
          <w:lang w:bidi="bn-BD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তোমার আমার সাধের জীবন ।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  <w:cs/>
          <w:lang w:bidi="bn-BD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 xml:space="preserve">তোমরা যে যাই বলো  না কেন 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  <w:cs/>
          <w:lang w:bidi="bn-BD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আমি আরো কিছুটা সময়  থেকে যেতে চাই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  <w:cs/>
          <w:lang w:bidi="bn-BD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তোমার সৃষ্টির সুন্দর এই ধরায়</w:t>
      </w:r>
      <w:r w:rsidRPr="004B0BE8">
        <w:rPr>
          <w:rFonts w:asciiTheme="minorBidi" w:hAnsiTheme="minorBidi"/>
          <w:b/>
          <w:bCs/>
          <w:sz w:val="28"/>
          <w:szCs w:val="28"/>
        </w:rPr>
        <w:t>,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  <w:cs/>
          <w:lang w:bidi="bn-BD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তাই প্রার্থনা করোনা নয় করুণা কর</w:t>
      </w:r>
    </w:p>
    <w:p w:rsidR="00D47249" w:rsidRPr="004B0BE8" w:rsidRDefault="00D47249" w:rsidP="00D47249">
      <w:pPr>
        <w:rPr>
          <w:rFonts w:asciiTheme="minorBidi" w:hAnsiTheme="minorBidi"/>
          <w:b/>
          <w:bCs/>
          <w:sz w:val="28"/>
          <w:szCs w:val="28"/>
          <w:cs/>
          <w:lang w:bidi="bn-BD"/>
        </w:rPr>
      </w:pPr>
      <w:r w:rsidRPr="004B0BE8">
        <w:rPr>
          <w:rFonts w:asciiTheme="minorBidi" w:hAnsiTheme="minorBidi"/>
          <w:b/>
          <w:bCs/>
          <w:sz w:val="28"/>
          <w:szCs w:val="28"/>
          <w:cs/>
          <w:lang w:bidi="bn-BD"/>
        </w:rPr>
        <w:t>হে বিধাতা দয়াময় ।</w:t>
      </w:r>
    </w:p>
    <w:bookmarkEnd w:id="0"/>
    <w:p w:rsidR="000A7575" w:rsidRPr="004B0BE8" w:rsidRDefault="000A7575">
      <w:pPr>
        <w:rPr>
          <w:rFonts w:asciiTheme="minorBidi" w:hAnsiTheme="minorBidi"/>
          <w:b/>
          <w:bCs/>
          <w:sz w:val="28"/>
          <w:szCs w:val="28"/>
        </w:rPr>
      </w:pPr>
    </w:p>
    <w:sectPr w:rsidR="000A7575" w:rsidRPr="004B0BE8" w:rsidSect="009B2CD5">
      <w:pgSz w:w="12240" w:h="15840" w:code="1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49"/>
    <w:rsid w:val="000A7575"/>
    <w:rsid w:val="000C5F6C"/>
    <w:rsid w:val="004B0BE8"/>
    <w:rsid w:val="008956CC"/>
    <w:rsid w:val="009B2CD5"/>
    <w:rsid w:val="009F6071"/>
    <w:rsid w:val="00A21B5F"/>
    <w:rsid w:val="00B77736"/>
    <w:rsid w:val="00D4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4DCD"/>
  <w15:chartTrackingRefBased/>
  <w15:docId w15:val="{A641FEB7-35E7-46F3-B50A-5919C65D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2020-09-04T13:01:00Z</dcterms:created>
  <dcterms:modified xsi:type="dcterms:W3CDTF">2020-09-04T13:06:00Z</dcterms:modified>
</cp:coreProperties>
</file>