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68" w:rsidRPr="00E27B68" w:rsidRDefault="00E27B68" w:rsidP="00E27B68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E27B68">
        <w:rPr>
          <w:rFonts w:ascii="Nirmala UI" w:eastAsia="Times New Roman" w:hAnsi="Nirmala UI" w:cs="Nirmala UI"/>
          <w:b/>
          <w:bCs/>
          <w:sz w:val="27"/>
          <w:szCs w:val="27"/>
        </w:rPr>
        <w:t>বল্লাল</w:t>
      </w:r>
      <w:proofErr w:type="spellEnd"/>
      <w:r w:rsidRPr="00E27B6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b/>
          <w:bCs/>
          <w:sz w:val="27"/>
          <w:szCs w:val="27"/>
        </w:rPr>
        <w:t>সেনের</w:t>
      </w:r>
      <w:proofErr w:type="spellEnd"/>
      <w:r w:rsidRPr="00E27B6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b/>
          <w:bCs/>
          <w:sz w:val="27"/>
          <w:szCs w:val="27"/>
        </w:rPr>
        <w:t>রাজত্বে</w:t>
      </w:r>
      <w:proofErr w:type="spellEnd"/>
      <w:r w:rsidRPr="00E27B6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b/>
          <w:bCs/>
          <w:sz w:val="27"/>
          <w:szCs w:val="27"/>
        </w:rPr>
        <w:t>একবেলা</w:t>
      </w:r>
      <w:proofErr w:type="spellEnd"/>
    </w:p>
    <w:p w:rsidR="00E27B68" w:rsidRPr="00E27B68" w:rsidRDefault="00E27B68" w:rsidP="00E27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B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7B68" w:rsidRPr="00E27B68" w:rsidRDefault="00E27B68" w:rsidP="00E27B68">
      <w:pPr>
        <w:shd w:val="clear" w:color="auto" w:fill="448AFF"/>
        <w:spacing w:after="0" w:line="600" w:lineRule="atLeast"/>
        <w:jc w:val="center"/>
        <w:textAlignment w:val="baseline"/>
        <w:rPr>
          <w:rFonts w:ascii="Verdana" w:eastAsia="Times New Roman" w:hAnsi="Verdana" w:cs="Times New Roman"/>
          <w:sz w:val="18"/>
          <w:szCs w:val="18"/>
        </w:rPr>
      </w:pPr>
      <w:bookmarkStart w:id="0" w:name="_GoBack"/>
      <w:bookmarkEnd w:id="0"/>
      <w:r w:rsidRPr="00E27B68">
        <w:rPr>
          <w:rFonts w:ascii="Verdana" w:eastAsia="Times New Roman" w:hAnsi="Verdana" w:cs="Times New Roman"/>
          <w:noProof/>
          <w:sz w:val="18"/>
          <w:szCs w:val="18"/>
        </w:rPr>
        <mc:AlternateContent>
          <mc:Choice Requires="wps">
            <w:drawing>
              <wp:inline distT="0" distB="0" distL="0" distR="0" wp14:anchorId="1FC187E8" wp14:editId="488C3334">
                <wp:extent cx="304800" cy="304800"/>
                <wp:effectExtent l="0" t="0" r="0" b="0"/>
                <wp:docPr id="5" name="AutoShape 2" descr="messenger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6E33DA" id="AutoShape 2" o:spid="_x0000_s1026" alt="messenger sharing butt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BxIY9rGAgAA2A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:rsidR="00E27B68" w:rsidRPr="00E27B68" w:rsidRDefault="00E27B68" w:rsidP="00E27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B68">
        <w:rPr>
          <w:rFonts w:ascii="Times New Roman" w:eastAsia="Times New Roman" w:hAnsi="Times New Roman" w:cs="Times New Roman"/>
          <w:noProof/>
          <w:color w:val="007BFF"/>
          <w:sz w:val="24"/>
          <w:szCs w:val="24"/>
        </w:rPr>
        <w:drawing>
          <wp:inline distT="0" distB="0" distL="0" distR="0" wp14:anchorId="1291CD4D" wp14:editId="223315D6">
            <wp:extent cx="6934200" cy="3905250"/>
            <wp:effectExtent l="0" t="0" r="0" b="0"/>
            <wp:docPr id="7" name="Picture 7" descr="বল্লাল সেনের রাজত্বে একবেলা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বল্লাল সেনের রাজত্বে একবেলা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B68" w:rsidRPr="00E27B68" w:rsidRDefault="00E27B68" w:rsidP="00E27B68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ঐতিহাসিক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নিদর্শন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প্রত্নতত্ত্ব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জমিদার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বাড়িসহ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নয়নাভিরাম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প্রকৃতির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সান্নিধ্য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পাওয়ার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দেখার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মোটরবাইকে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ছুটলাম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মুন্সীগঞ্জ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তারিখটি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ছিল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১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জানুয়ারি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সঙ্গী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দে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ছুট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ভ্রমণ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সংঘর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জসিম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আরাফাত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নাজমুল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27B68" w:rsidRPr="00E27B68" w:rsidRDefault="00E27B68" w:rsidP="00E27B68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সকাল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প্রায়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৬টায়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বাইক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স্টার্ট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যেতে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যেতে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নারায়ণগঞ্জর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চাষাঢ়ায়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ব্রেক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গরম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গরম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জলপাইয়ের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চা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পান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আবারো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ছোটা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ওদিকে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মুন্সীগঞ্জের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পঞ্চসরে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অপেক্ষায়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রয়েছে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যুবরাজ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আমরা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গেলে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পরেই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খেজুরগাছ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নামাবে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রসের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হাঁড়ি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27B68" w:rsidRPr="00E27B68" w:rsidRDefault="00E27B68" w:rsidP="00E27B68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বেলা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বেড়ে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গেলে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রসের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স্বাদ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নষ্ট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হবার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ভয়ে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ফোনে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বেশ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তাগিদ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দিতে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থাকল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যার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কারণে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মুক্তারপুর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ব্রিজে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বাইক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থামিয়ে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ফটোসেশনের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চান্স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মিস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করেই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এগিয়ে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চলছি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সকাল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সাড়ে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৯টার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মধ্যেই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পঞ্চসর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গ্রামে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হাজির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হই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সময়ক্ষেপণ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করেই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গাছে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লোক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উঠে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যায়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27B68" w:rsidRPr="00E27B68" w:rsidRDefault="00E27B68" w:rsidP="00E27B68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নামিয়ে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আনে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প্রায়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৫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৬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লিটার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টাটকা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খেজুর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রস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চোখের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সামনে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রসের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গ্লাস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তর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সয়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গো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গ্রাসে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গিলে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ফেলি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কয়েক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গ্লাস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যুবরাজদের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বসত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বাড়িটাই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যেন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নয়নাভিরাম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প্রকৃতির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ভাণ্ডার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নানান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গাছগাছালিতে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ভরপুর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ইতোমধ্যে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সকালের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নাশতা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রেডি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27B68" w:rsidRPr="00E27B68" w:rsidRDefault="00E27B68" w:rsidP="00E27B68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গরম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গরম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বৌয়াভাত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নানান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পদের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ভর্তা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ইচ্ছেমতো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উদরপূর্তি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ছুটছি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জগদিখ্যাত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অতীশ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দীপঙ্করের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জন্মভিটায়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পথেই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দেখা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হলো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বল্লাল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সেনের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বিশাল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দীঘি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পানি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নেই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চাষাবাদ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চলছে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নানান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সবজির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যেতে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যেতে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সুখবাসপুর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দীঘির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পাড়ে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ব্রেক।বেশ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টলটলে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পানি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27B68" w:rsidRPr="00E27B68" w:rsidRDefault="00E27B68" w:rsidP="00E27B68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পরিবেশটাও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বেশ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চমৎকার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দুই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চারটা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ছবি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তুলেই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বাইক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স্টার্ট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কিছুদূর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গিয়েই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থামি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পণ্ডিত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সাহেবের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বাড়ি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সদর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দরজা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দিয়ে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ভেতরে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প্রবেশ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করি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বিশাল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আঙিনা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একদা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বাড়ির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অতীশই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ছিলেন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বিশ্ববিখ্যাত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পণ্ডিত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অতীশ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দিপঙ্কর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ভাবতেই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বেশ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ভালো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লাগে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27B68" w:rsidRPr="00E27B68" w:rsidRDefault="00E27B68" w:rsidP="00E27B68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</w:p>
    <w:p w:rsidR="00E27B68" w:rsidRPr="00E27B68" w:rsidRDefault="00E27B68" w:rsidP="00E27B68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বর্তমানে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বাড়িটিতে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অডিটোরিয়াম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রয়েছে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অতীশ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দীপঙ্কর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পাল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সাম্রাজ্যের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আমলে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একজন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ধর্মপ্রচারক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বৌদ্ধ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ভিক্ষু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ছিলেন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হাল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আমলে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বাড়িটি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বেশ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পরিপাটিভাবে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সাজানো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গুছানো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হয়েছে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;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যা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দেখে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পর্যটকরা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বেশ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তৃপ্তি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লাভ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27B68" w:rsidRPr="00E27B68" w:rsidRDefault="00E27B68" w:rsidP="00E27B68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অতীশ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দীপঙ্করের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জন্ম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৯৮২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খ্রিস্টাব্দে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মৃত্যু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১০৫৪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খ্রিস্টাব্দে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এখনো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বাড়ি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পণ্ডিত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ভিটা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হিসেবেই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ব্যাপক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পরিচিত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ছুটলাম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এবার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রঘুরামপুর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গ্রামে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যেতে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যেতে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বৌদ্ধবিহার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বেশ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সুনসান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নিরিবিলি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পরিবেশ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রয়েছে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ঘাটলা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বাঁধা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পুকুর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তাল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গাছের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ছায়া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পাখির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সুরেলা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কিচিরমিচির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মুন্সীগঞ্জের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নৈসর্গিক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প্রকৃতিও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ভ্রমণ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পিপাসুদের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নিরাশ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করবে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27B68" w:rsidRPr="00E27B68" w:rsidRDefault="00E27B68" w:rsidP="00E27B68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২০১০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সালের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ফেব্রুয়ারিতে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বৌদ্ধবিহারটি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ড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>.</w:t>
      </w:r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সুফি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মোস্তাফিজুর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রহমানের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তত্ত্বাবধানে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ঐতিহ্য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অনুসন্ধানের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গবেষক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জাহাঙ্গীরনগর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বিশ্ববিদ্যালয়ের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প্রত্নতত্ত্ব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বিভাগের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শিক্ষক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শিক্ষার্থীরা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এখানে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তিন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বছর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গবেষণা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প্রত্নতত্ত্বের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অস্তিত্ব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আবিষ্কার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করেন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br/>
      </w:r>
      <w:r w:rsidRPr="00E27B6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br/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বিশেষ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সহযোগিতা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অগ্রসর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বিক্রমপুর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ফাউন্ডেশন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নামক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সামাজিক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সংগঠন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এরপর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প্রায়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আড়াই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মাস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খনন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কাজ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করার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আবিষ্কৃত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হাজার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বছরের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লুপ্তপ্রায়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প্রাচীন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রঘুরামপুর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বৌদ্ধবিহার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27B68" w:rsidRPr="00E27B68" w:rsidRDefault="00E27B68" w:rsidP="00E27B68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গবেষকদের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ধারণা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ইতিহাসবিদরা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এতকাল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বিক্রমপুর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বৌদ্ধবিহারের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কথা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বলে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আসছেন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মূলত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রঘুরামপুর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বৌদ্ধবিহারটিই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সেই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বিক্রমপুরী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বৌদ্ধবিহার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E27B68" w:rsidRPr="00E27B68" w:rsidRDefault="00E27B68" w:rsidP="00E27B68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যাই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এবার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সোনারং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আগেই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জানিয়ে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রাখি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>,</w:t>
      </w:r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প্রত্যেকটা</w:t>
      </w:r>
      <w:proofErr w:type="spellEnd"/>
      <w:proofErr w:type="gram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জায়গার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দূরত্ব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একটির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আরেকটির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খুব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নয়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রঘুরামপুর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অল্প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সময়েই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চলে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এলাম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সোনারং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জোড়া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মঠ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প্রথম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দেখাতেই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সৌন্দর্যময়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কারুকার্য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দেখে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বেশ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মুগ্ধ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হই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ভাবি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সেই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যুগের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কারিগররাই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তো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আমলের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চাইতে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অনেক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মেধাবী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ছিল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সোনারং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জোড়া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মঠ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অষ্টাদশ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শতাব্দীর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প্রত্নতত্ত্ব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নিদর্শন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27B68" w:rsidRPr="00E27B68" w:rsidRDefault="00E27B68" w:rsidP="00E27B68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</w:p>
    <w:p w:rsidR="00E27B68" w:rsidRPr="00E27B68" w:rsidRDefault="00E27B68" w:rsidP="00E27B68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কথিত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ইতিহাসে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জোড়া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মঠ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হিসেবে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পরিচিত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পেলেও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মূলত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ইহা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জোড়া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মন্দির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মন্দিরের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প্রস্তর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লিপি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জানা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যায়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রূপচন্দ্র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নামের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হিন্দু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ধর্মের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লোক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বড়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কালীমন্দিরটি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১৮৪৩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সালে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ছোট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মন্দিরটি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১৮৮৬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সালে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নির্মাণ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করান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ছোট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মন্দিরটি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হলো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শিবমন্দির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27B68" w:rsidRPr="00E27B68" w:rsidRDefault="00E27B68" w:rsidP="00E27B68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কালীমন্দিরটির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উচ্চতা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প্রায়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১৫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মিটার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ভ্রমণ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পিপাসুরা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জোড়া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মন্দিরের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শৈল্পিক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কারুকার্য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দেখার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পাশাপশি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সোনারং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গ্রামটা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ঘুরেও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বেশ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আনন্দ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পাবে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জুমা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নামাজের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তাড়া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তাই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চলে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যাই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মীরকাদিম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নামাজ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পড়ব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বাবা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আদম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মসজিদে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27B68" w:rsidRPr="00E27B68" w:rsidRDefault="00E27B68" w:rsidP="00E27B68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ছয়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গম্বুজ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বিশিষ্ট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বাবা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আদম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মসজিদটি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দরগাবাড়ি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গ্রামে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অবস্থিত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মসজিদটির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ভিতরে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বাহিরে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রয়েছে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চোখ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ধাঁধানো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কারুকার্য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ইসলাম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ধর্ম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প্রচারের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সুদূর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আরব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বাবা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আদম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র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.)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ভারতবর্ষে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পদার্পণ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করেন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পরবর্তীতে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সেন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আমলের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১১৭৮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সালে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মিরকাদিমে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আগমন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তখন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মুন্সীগঞ্জে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ছিল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অত্যাচারী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বল্লাল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সেনের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রাজত্ব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27B68" w:rsidRPr="00E27B68" w:rsidRDefault="00E27B68" w:rsidP="00E27B68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স্থানীয়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যুদ্ধে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বাবা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আদম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বল্লাল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সেনের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হাতে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শহীদ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হন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শহীদ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বাবা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আদম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র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.)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শাহাদত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বরণের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৩১৯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বছর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১৪৮৩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সালে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বাবা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আদম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মসজিদটি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কাফুরমাহ্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কর্তৃক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নির্মিত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হয়েছিল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যার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বয়স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প্রায়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৫৩০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বছর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27B68" w:rsidRPr="00E27B68" w:rsidRDefault="00E27B68" w:rsidP="00E27B68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এটি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আজও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কালের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সাক্ষী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ধর্ম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প্রচারক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সাধক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বাবা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আদমের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আত্মত্যাগের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কথা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স্মরণ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করিয়ে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দেয়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মসজিদটিতে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জুমা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নামাজ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আদায়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করেও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বেশ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প্রশান্তি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লাভ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করি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E27B68" w:rsidRPr="00E27B68" w:rsidRDefault="00E27B68" w:rsidP="00E27B68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এবার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ছুটলাম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পানাম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পুলঘাটা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সেতু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দেখতে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অল্প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সময়ের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মধ্যেই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পৌঁছে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যাই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মোগল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আমলের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তৈরি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সেতুর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প্রান্তরে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প্রথম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দর্শনেই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বেশ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ভালো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লাগে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মিরকাদিম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খালের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উপর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পানাম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পুলঘাটা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সেতুটি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সেতুটি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এমন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নকশায়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নির্মাণ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>,</w:t>
      </w:r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proofErr w:type="spellEnd"/>
      <w:proofErr w:type="gram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প্রান্ত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অপর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প্রান্ত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দেখা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যায়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দুই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পাশে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ঢাল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মাঝে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উঁচু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27B68" w:rsidRPr="00E27B68" w:rsidRDefault="00E27B68" w:rsidP="00E27B68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সেতুর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উপর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খালের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সৌন্দর্য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অসাধারণ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মোগল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আমলে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নারায়ণগঞ্জের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সোনারগাঁয়ের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পানাম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নগরের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27B6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proofErr w:type="spellEnd"/>
      <w:proofErr w:type="gram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মুন্সীগঞ্জের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পানাম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পুলঘাটা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সেতুটির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সম্পর্ক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রয়েছে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বলে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অনুমান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যাই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হোক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কালের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গর্ভে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অনেক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পথঘাট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অবহেলায়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অনেক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ইতিহাসই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আজ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হারিয়ে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গেছে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তাই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এখন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যতটুকুন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রয়েছে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তাই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সংরক্ষণ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সময়ের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দাবি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27B68" w:rsidRPr="00E27B68" w:rsidRDefault="00E27B68" w:rsidP="00E27B68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E27B68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যাবেন</w:t>
      </w:r>
      <w:proofErr w:type="spellEnd"/>
      <w:r w:rsidRPr="00E27B68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কীভাবে</w:t>
      </w:r>
      <w:proofErr w:type="spellEnd"/>
      <w:r w:rsidRPr="00E27B68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>:</w:t>
      </w:r>
      <w:r w:rsidRPr="00E27B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মুন্সীগঞ্জ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শহরে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দেশের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প্রান্ত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হতেই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যাওয়ার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সহজ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যোগাযোগ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ব্যবস্থা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রয়েছে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ঢাকার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গুলিস্তান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রয়েছে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বাস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সার্ভিস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সদরঘাট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নৌ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টার্মিনাল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কাঠপট্টি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ছেড়ে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যায়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ছোটছোট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লঞ্চ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বাসের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যাতায়াতই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ভালো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27B68" w:rsidRPr="00E27B68" w:rsidRDefault="00E27B68" w:rsidP="00E27B68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মুন্সীগঞ্জ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শহর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দর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দামসাপেক্ষে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অটো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>/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সিএনজি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রিজার্ভ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নিয়ে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দিনে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দিনে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ঘুরে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আসা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যাবে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সব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চাইতে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সুবিধা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মোটর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বাইক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নিজস্ব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বাহনে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E27B68" w:rsidRPr="00E27B68" w:rsidRDefault="00E27B68" w:rsidP="00E27B68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</w:p>
    <w:p w:rsidR="00E27B68" w:rsidRPr="00E27B68" w:rsidRDefault="00E27B68" w:rsidP="00E27B68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E27B68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টিপস</w:t>
      </w:r>
      <w:proofErr w:type="spellEnd"/>
      <w:r w:rsidRPr="00E27B68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>:</w:t>
      </w:r>
      <w:r w:rsidRPr="00E27B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সকাল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সকাল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মুন্সীগঞ্জ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পৌঁছতে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পারলে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বেশ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নিয়ে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প্রতিটি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নিদর্শন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দর্শন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ইতিহাস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জানতে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সুবিধা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27B68" w:rsidRPr="00E27B68" w:rsidRDefault="00E27B68" w:rsidP="00E27B68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বর্তমানে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খেজুর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রসের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নেই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কিছুদিন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পরেই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মিলবে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তালের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রস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ক্যাম্পিং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তালের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রস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পান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চাইলে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০১৯৯০০১১৮৮৮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নাম্বারে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আলাপ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পারেন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যুবরাজের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উনি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স্বেচ্ছাসেবক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পর্যটনবান্ধব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মর্জির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ওপর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নির্ভর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করবে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আপনার</w:t>
      </w:r>
      <w:proofErr w:type="spellEnd"/>
      <w:r w:rsidRPr="00E27B68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আবদার</w:t>
      </w:r>
      <w:proofErr w:type="spellEnd"/>
      <w:r w:rsidRPr="00E27B68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8C3557" w:rsidRDefault="008C3557"/>
    <w:sectPr w:rsidR="008C3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68"/>
    <w:rsid w:val="008C3557"/>
    <w:rsid w:val="00E2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BAD22"/>
  <w15:chartTrackingRefBased/>
  <w15:docId w15:val="{147E81F7-A9F7-4ECB-804A-B50BA80F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45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5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7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13304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30501122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99693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77257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97704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39488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5675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78876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jugantor.com/assets/news_photos/2021/03/15/image-402220-161582116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752</Words>
  <Characters>4292</Characters>
  <Application>Microsoft Office Word</Application>
  <DocSecurity>0</DocSecurity>
  <Lines>35</Lines>
  <Paragraphs>10</Paragraphs>
  <ScaleCrop>false</ScaleCrop>
  <Company>Microsoft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1</cp:revision>
  <dcterms:created xsi:type="dcterms:W3CDTF">2021-03-16T01:49:00Z</dcterms:created>
  <dcterms:modified xsi:type="dcterms:W3CDTF">2021-03-16T01:52:00Z</dcterms:modified>
</cp:coreProperties>
</file>