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54" w:rsidRDefault="00185754" w:rsidP="00185754">
      <w:pPr>
        <w:spacing w:after="0" w:line="240" w:lineRule="auto"/>
        <w:jc w:val="center"/>
        <w:rPr>
          <w:rFonts w:ascii="NikoshBAN" w:eastAsia="Times New Roman" w:hAnsi="NikoshBAN" w:cs="NikoshBAN"/>
          <w:b/>
          <w:sz w:val="48"/>
          <w:szCs w:val="48"/>
        </w:rPr>
      </w:pPr>
      <w:proofErr w:type="spellStart"/>
      <w:r w:rsidRPr="00185754">
        <w:rPr>
          <w:rFonts w:ascii="NikoshBAN" w:eastAsia="Times New Roman" w:hAnsi="NikoshBAN" w:cs="NikoshBAN"/>
          <w:b/>
          <w:sz w:val="48"/>
          <w:szCs w:val="48"/>
        </w:rPr>
        <w:t>সাম্যের</w:t>
      </w:r>
      <w:proofErr w:type="spellEnd"/>
      <w:r w:rsidRPr="00185754">
        <w:rPr>
          <w:rFonts w:ascii="NikoshBAN" w:eastAsia="Times New Roman" w:hAnsi="NikoshBAN" w:cs="NikoshBAN"/>
          <w:b/>
          <w:sz w:val="48"/>
          <w:szCs w:val="48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b/>
          <w:sz w:val="48"/>
          <w:szCs w:val="48"/>
        </w:rPr>
        <w:t>কবি</w:t>
      </w:r>
      <w:proofErr w:type="spellEnd"/>
      <w:r w:rsidRPr="00185754">
        <w:rPr>
          <w:rFonts w:ascii="NikoshBAN" w:eastAsia="Times New Roman" w:hAnsi="NikoshBAN" w:cs="NikoshBAN"/>
          <w:b/>
          <w:sz w:val="48"/>
          <w:szCs w:val="48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b/>
          <w:sz w:val="48"/>
          <w:szCs w:val="48"/>
        </w:rPr>
        <w:t>নজরুল</w:t>
      </w:r>
      <w:proofErr w:type="spellEnd"/>
    </w:p>
    <w:p w:rsidR="007C6B8B" w:rsidRPr="002C155F" w:rsidRDefault="002C155F" w:rsidP="00185754">
      <w:pPr>
        <w:spacing w:after="0" w:line="240" w:lineRule="auto"/>
        <w:jc w:val="center"/>
        <w:rPr>
          <w:rFonts w:ascii="NikoshBAN" w:eastAsia="Times New Roman" w:hAnsi="NikoshBAN" w:cs="NikoshBAN"/>
          <w:b/>
          <w:sz w:val="40"/>
          <w:szCs w:val="40"/>
          <w:lang w:bidi="bn-BD"/>
        </w:rPr>
      </w:pPr>
      <w:proofErr w:type="spellStart"/>
      <w:r w:rsidRPr="002C155F">
        <w:rPr>
          <w:rFonts w:ascii="NikoshBAN" w:eastAsia="Times New Roman" w:hAnsi="NikoshBAN" w:cs="NikoshBAN"/>
          <w:b/>
          <w:sz w:val="40"/>
          <w:szCs w:val="40"/>
          <w:lang w:bidi="bn-BD"/>
        </w:rPr>
        <w:t>সুপ্তি</w:t>
      </w:r>
      <w:proofErr w:type="spellEnd"/>
      <w:r w:rsidRPr="002C155F">
        <w:rPr>
          <w:rFonts w:ascii="NikoshBAN" w:eastAsia="Times New Roman" w:hAnsi="NikoshBAN" w:cs="NikoshBAN"/>
          <w:b/>
          <w:sz w:val="40"/>
          <w:szCs w:val="40"/>
          <w:lang w:bidi="bn-BD"/>
        </w:rPr>
        <w:t xml:space="preserve"> </w:t>
      </w:r>
      <w:proofErr w:type="spellStart"/>
      <w:r w:rsidRPr="002C155F">
        <w:rPr>
          <w:rFonts w:ascii="NikoshBAN" w:eastAsia="Times New Roman" w:hAnsi="NikoshBAN" w:cs="NikoshBAN"/>
          <w:b/>
          <w:sz w:val="40"/>
          <w:szCs w:val="40"/>
          <w:lang w:bidi="bn-BD"/>
        </w:rPr>
        <w:t>মৈত্র</w:t>
      </w:r>
      <w:proofErr w:type="spellEnd"/>
    </w:p>
    <w:p w:rsidR="002C155F" w:rsidRPr="002C155F" w:rsidRDefault="002C155F" w:rsidP="00185754">
      <w:pPr>
        <w:spacing w:after="0" w:line="240" w:lineRule="auto"/>
        <w:jc w:val="center"/>
        <w:rPr>
          <w:rFonts w:ascii="NikoshBAN" w:eastAsia="Times New Roman" w:hAnsi="NikoshBAN" w:cs="NikoshBAN"/>
          <w:b/>
          <w:sz w:val="28"/>
          <w:szCs w:val="28"/>
          <w:lang w:bidi="bn-BD"/>
        </w:rPr>
      </w:pPr>
      <w:proofErr w:type="spellStart"/>
      <w:r w:rsidRPr="002C155F">
        <w:rPr>
          <w:rFonts w:ascii="NikoshBAN" w:eastAsia="Times New Roman" w:hAnsi="NikoshBAN" w:cs="NikoshBAN"/>
          <w:b/>
          <w:sz w:val="28"/>
          <w:szCs w:val="28"/>
          <w:lang w:bidi="bn-BD"/>
        </w:rPr>
        <w:t>প্রভাষক</w:t>
      </w:r>
      <w:proofErr w:type="spellEnd"/>
      <w:r w:rsidRPr="002C155F">
        <w:rPr>
          <w:rFonts w:ascii="NikoshBAN" w:eastAsia="Times New Roman" w:hAnsi="NikoshBAN" w:cs="NikoshBAN"/>
          <w:b/>
          <w:sz w:val="28"/>
          <w:szCs w:val="28"/>
          <w:lang w:bidi="bn-BD"/>
        </w:rPr>
        <w:t xml:space="preserve"> (</w:t>
      </w:r>
      <w:proofErr w:type="spellStart"/>
      <w:r w:rsidRPr="002C155F">
        <w:rPr>
          <w:rFonts w:ascii="NikoshBAN" w:eastAsia="Times New Roman" w:hAnsi="NikoshBAN" w:cs="NikoshBAN"/>
          <w:b/>
          <w:sz w:val="28"/>
          <w:szCs w:val="28"/>
          <w:lang w:bidi="bn-BD"/>
        </w:rPr>
        <w:t>গণিত</w:t>
      </w:r>
      <w:proofErr w:type="spellEnd"/>
      <w:r w:rsidRPr="002C155F">
        <w:rPr>
          <w:rFonts w:ascii="NikoshBAN" w:eastAsia="Times New Roman" w:hAnsi="NikoshBAN" w:cs="NikoshBAN"/>
          <w:b/>
          <w:sz w:val="28"/>
          <w:szCs w:val="28"/>
          <w:lang w:bidi="bn-BD"/>
        </w:rPr>
        <w:t>)</w:t>
      </w:r>
    </w:p>
    <w:p w:rsidR="002C155F" w:rsidRDefault="002C155F" w:rsidP="00185754">
      <w:pPr>
        <w:spacing w:after="0" w:line="240" w:lineRule="auto"/>
        <w:jc w:val="center"/>
        <w:rPr>
          <w:rFonts w:ascii="NikoshBAN" w:eastAsia="Times New Roman" w:hAnsi="NikoshBAN" w:cs="NikoshBAN"/>
          <w:b/>
          <w:sz w:val="28"/>
          <w:szCs w:val="28"/>
          <w:lang w:bidi="bn-BD"/>
        </w:rPr>
      </w:pPr>
      <w:proofErr w:type="spellStart"/>
      <w:r w:rsidRPr="002C155F">
        <w:rPr>
          <w:rFonts w:ascii="NikoshBAN" w:eastAsia="Times New Roman" w:hAnsi="NikoshBAN" w:cs="NikoshBAN"/>
          <w:b/>
          <w:sz w:val="28"/>
          <w:szCs w:val="28"/>
          <w:lang w:bidi="bn-BD"/>
        </w:rPr>
        <w:t>শহীদ</w:t>
      </w:r>
      <w:proofErr w:type="spellEnd"/>
      <w:r w:rsidRPr="002C155F">
        <w:rPr>
          <w:rFonts w:ascii="NikoshBAN" w:eastAsia="Times New Roman" w:hAnsi="NikoshBAN" w:cs="NikoshBAN"/>
          <w:b/>
          <w:sz w:val="28"/>
          <w:szCs w:val="28"/>
          <w:lang w:bidi="bn-BD"/>
        </w:rPr>
        <w:t xml:space="preserve"> </w:t>
      </w:r>
      <w:proofErr w:type="spellStart"/>
      <w:r w:rsidRPr="002C155F">
        <w:rPr>
          <w:rFonts w:ascii="NikoshBAN" w:eastAsia="Times New Roman" w:hAnsi="NikoshBAN" w:cs="NikoshBAN"/>
          <w:b/>
          <w:sz w:val="28"/>
          <w:szCs w:val="28"/>
          <w:lang w:bidi="bn-BD"/>
        </w:rPr>
        <w:t>জননী</w:t>
      </w:r>
      <w:proofErr w:type="spellEnd"/>
      <w:r w:rsidRPr="002C155F">
        <w:rPr>
          <w:rFonts w:ascii="NikoshBAN" w:eastAsia="Times New Roman" w:hAnsi="NikoshBAN" w:cs="NikoshBAN"/>
          <w:b/>
          <w:sz w:val="28"/>
          <w:szCs w:val="28"/>
          <w:lang w:bidi="bn-BD"/>
        </w:rPr>
        <w:t xml:space="preserve"> </w:t>
      </w:r>
      <w:proofErr w:type="spellStart"/>
      <w:r w:rsidRPr="002C155F">
        <w:rPr>
          <w:rFonts w:ascii="NikoshBAN" w:eastAsia="Times New Roman" w:hAnsi="NikoshBAN" w:cs="NikoshBAN"/>
          <w:b/>
          <w:sz w:val="28"/>
          <w:szCs w:val="28"/>
          <w:lang w:bidi="bn-BD"/>
        </w:rPr>
        <w:t>মহিলা</w:t>
      </w:r>
      <w:proofErr w:type="spellEnd"/>
      <w:r w:rsidRPr="002C155F">
        <w:rPr>
          <w:rFonts w:ascii="NikoshBAN" w:eastAsia="Times New Roman" w:hAnsi="NikoshBAN" w:cs="NikoshBAN"/>
          <w:b/>
          <w:sz w:val="28"/>
          <w:szCs w:val="28"/>
          <w:lang w:bidi="bn-BD"/>
        </w:rPr>
        <w:t xml:space="preserve"> </w:t>
      </w:r>
      <w:proofErr w:type="spellStart"/>
      <w:r w:rsidRPr="002C155F">
        <w:rPr>
          <w:rFonts w:ascii="NikoshBAN" w:eastAsia="Times New Roman" w:hAnsi="NikoshBAN" w:cs="NikoshBAN"/>
          <w:b/>
          <w:sz w:val="28"/>
          <w:szCs w:val="28"/>
          <w:lang w:bidi="bn-BD"/>
        </w:rPr>
        <w:t>মহাবিদ্যালয়</w:t>
      </w:r>
      <w:proofErr w:type="gramStart"/>
      <w:r w:rsidRPr="002C155F">
        <w:rPr>
          <w:rFonts w:ascii="NikoshBAN" w:eastAsia="Times New Roman" w:hAnsi="NikoshBAN" w:cs="NikoshBAN"/>
          <w:b/>
          <w:sz w:val="28"/>
          <w:szCs w:val="28"/>
          <w:lang w:bidi="bn-BD"/>
        </w:rPr>
        <w:t>,ন</w:t>
      </w:r>
      <w:proofErr w:type="gramEnd"/>
      <w:r w:rsidRPr="002C155F">
        <w:rPr>
          <w:rFonts w:ascii="NikoshBAN" w:eastAsia="Times New Roman" w:hAnsi="NikoshBAN" w:cs="NikoshBAN"/>
          <w:b/>
          <w:sz w:val="28"/>
          <w:szCs w:val="28"/>
          <w:lang w:bidi="bn-BD"/>
        </w:rPr>
        <w:t>াজিরপুর,পিরোজপুর</w:t>
      </w:r>
      <w:proofErr w:type="spellEnd"/>
      <w:r w:rsidRPr="002C155F">
        <w:rPr>
          <w:rFonts w:ascii="NikoshBAN" w:eastAsia="Times New Roman" w:hAnsi="NikoshBAN" w:cs="NikoshBAN"/>
          <w:b/>
          <w:sz w:val="28"/>
          <w:szCs w:val="28"/>
          <w:lang w:bidi="bn-BD"/>
        </w:rPr>
        <w:t>।</w:t>
      </w:r>
    </w:p>
    <w:p w:rsidR="002C155F" w:rsidRPr="002C155F" w:rsidRDefault="002C155F" w:rsidP="00185754">
      <w:pPr>
        <w:spacing w:after="0" w:line="240" w:lineRule="auto"/>
        <w:jc w:val="center"/>
        <w:rPr>
          <w:rFonts w:ascii="NikoshBAN" w:eastAsia="Times New Roman" w:hAnsi="NikoshBAN" w:cs="NikoshBAN"/>
          <w:b/>
          <w:sz w:val="28"/>
          <w:szCs w:val="28"/>
          <w:lang w:bidi="bn-BD"/>
        </w:rPr>
      </w:pPr>
    </w:p>
    <w:p w:rsidR="00185754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বাংলা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সাহিত্যের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জগ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ৎ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হাজার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নক্ষত্রের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আভায়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দীপ্তমান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তবে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যার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লেখনীতে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মানবতার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জয়ধ্বনি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তারুণ্যের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আবেদন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অসুন্দরের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ভিত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কাঁপিয়ে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সত্য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সুন্দর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মঙ্গল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বাঙালি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জাতির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গীতময়তার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প্রকাশ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পেয়েছে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তিনি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কাজী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ইসলাম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তিনি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আমাদের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জাতীয়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তাঁর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মানুষ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কবিতাই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বারবার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মানুষের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মহিমায়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অনুরণিত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হয়েছে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– </w:t>
      </w:r>
    </w:p>
    <w:p w:rsidR="00185754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gramStart"/>
      <w:r w:rsidRPr="00185754">
        <w:rPr>
          <w:rFonts w:ascii="NikoshBAN" w:eastAsia="Times New Roman" w:hAnsi="NikoshBAN" w:cs="NikoshBAN"/>
          <w:sz w:val="32"/>
          <w:szCs w:val="32"/>
        </w:rPr>
        <w:t xml:space="preserve">‘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গ</w:t>
      </w:r>
      <w:proofErr w:type="gramEnd"/>
      <w:r w:rsidRPr="00185754">
        <w:rPr>
          <w:rFonts w:ascii="NikoshBAN" w:eastAsia="Times New Roman" w:hAnsi="NikoshBAN" w:cs="NikoshBAN"/>
          <w:sz w:val="32"/>
          <w:szCs w:val="32"/>
        </w:rPr>
        <w:t>াহি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সাম্যের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গান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</w:p>
    <w:p w:rsidR="00185754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মানুষের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চেয়ে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বড়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কিছু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নাই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bookmarkStart w:id="0" w:name="_GoBack"/>
      <w:bookmarkEnd w:id="0"/>
    </w:p>
    <w:p w:rsidR="00185754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নহে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কিছু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মহীয়ান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</w:p>
    <w:p w:rsidR="00185754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নেই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দেশ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-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কাল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-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পাত্রের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ভেদ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অভেদ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ধর্মজাতি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</w:p>
    <w:p w:rsidR="00185754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সব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দেশে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সব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কালে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ঘরে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-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ঘরে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তিনি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মানুষের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জ্ঞাতি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</w:p>
    <w:p w:rsidR="00185754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কাজী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ইসলাম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আমাদের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জাতীয়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এটা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আমাদের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অত্যন্ত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গর্বের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বিষয়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সত্ত্বায়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বিচিত্রতার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সমাবেশ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সত্যিই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মোহিত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হওয়ার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মতো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বাংলার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মানুষের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বিদ্রোহী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আত্মা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বাঙালির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অসাম্প্রদায়িক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ঐতিহাসিক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সত্তার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রপকারই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কাজী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সাম্রাজ্যবাদ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সাম্প্রদায়িকতা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পরাধীনতার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বিরুদ্ধে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অগ্নি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-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মন্ত্র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বাঙালি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জাতির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চিত্তে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জাগিয়েছিল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মরণজয়ী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প্রেরণা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আত্মশক্তিতে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উদ্বুদ্ধ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হওয়ার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সুকঠিন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সংকল্প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</w:p>
    <w:p w:rsidR="00185754" w:rsidRDefault="00185754" w:rsidP="002C155F">
      <w:pPr>
        <w:spacing w:after="0" w:line="240" w:lineRule="auto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কাজী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ইসলাম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ছিলেন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সর্বহারার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তিনি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সাম্যবাদী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কবিতাই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বারবার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মানুষের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মহিমায়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অনুরণিত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হয়েছে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– </w:t>
      </w:r>
    </w:p>
    <w:p w:rsidR="00185754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gramStart"/>
      <w:r w:rsidRPr="00185754">
        <w:rPr>
          <w:rFonts w:ascii="NikoshBAN" w:eastAsia="Times New Roman" w:hAnsi="NikoshBAN" w:cs="NikoshBAN"/>
          <w:sz w:val="32"/>
          <w:szCs w:val="32"/>
        </w:rPr>
        <w:t xml:space="preserve">“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</w:t>
      </w:r>
      <w:proofErr w:type="gramEnd"/>
      <w:r w:rsidRPr="00185754">
        <w:rPr>
          <w:rFonts w:ascii="NikoshBAN" w:eastAsia="Times New Roman" w:hAnsi="NikoshBAN" w:cs="NikoshBAN"/>
          <w:sz w:val="32"/>
          <w:szCs w:val="32"/>
        </w:rPr>
        <w:t>াম্যের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গান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গাই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</w:p>
    <w:p w:rsidR="00185754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যত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পাপী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তাপী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সব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মোর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বোন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সব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মোর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ভাই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’’ </w:t>
      </w:r>
      <w:proofErr w:type="gramStart"/>
      <w:r w:rsidRPr="00185754">
        <w:rPr>
          <w:rFonts w:ascii="NikoshBAN" w:eastAsia="Times New Roman" w:hAnsi="NikoshBAN" w:cs="NikoshBAN"/>
          <w:sz w:val="32"/>
          <w:szCs w:val="32"/>
        </w:rPr>
        <w:t>[ “</w:t>
      </w:r>
      <w:proofErr w:type="spellStart"/>
      <w:proofErr w:type="gramEnd"/>
      <w:r w:rsidRPr="00185754">
        <w:rPr>
          <w:rFonts w:ascii="NikoshBAN" w:eastAsia="Times New Roman" w:hAnsi="NikoshBAN" w:cs="NikoshBAN"/>
          <w:sz w:val="32"/>
          <w:szCs w:val="32"/>
        </w:rPr>
        <w:t>পাপ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”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কাজী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ইসলাম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]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ভারতবর্ষে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একদিকে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যখন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স্বাধীনতার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আন্দোলন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প্রবল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হয়ে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উঠেছিল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অন্যদিকে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তখন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হিন্দু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মুসলমান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দাঙ্গা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চরম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আকার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ধারণ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করেছিল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তখন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কবিতায়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লিখেছেন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– </w:t>
      </w:r>
    </w:p>
    <w:p w:rsidR="00185754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gramStart"/>
      <w:r w:rsidRPr="00185754">
        <w:rPr>
          <w:rFonts w:ascii="NikoshBAN" w:eastAsia="Times New Roman" w:hAnsi="NikoshBAN" w:cs="NikoshBAN"/>
          <w:sz w:val="32"/>
          <w:szCs w:val="32"/>
        </w:rPr>
        <w:t xml:space="preserve">“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</w:t>
      </w:r>
      <w:proofErr w:type="gramEnd"/>
      <w:r w:rsidRPr="00185754">
        <w:rPr>
          <w:rFonts w:ascii="NikoshBAN" w:eastAsia="Times New Roman" w:hAnsi="NikoshBAN" w:cs="NikoshBAN"/>
          <w:sz w:val="32"/>
          <w:szCs w:val="32"/>
        </w:rPr>
        <w:t>িন্দু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ওরা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মুসলিম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? </w:t>
      </w:r>
    </w:p>
    <w:p w:rsidR="00185754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ওই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জিজ্ঞাসে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কোন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? </w:t>
      </w:r>
    </w:p>
    <w:p w:rsidR="00185754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কান্ডারী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ডুবিছে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মানুষ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সন্তান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মোর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।’’ </w:t>
      </w:r>
    </w:p>
    <w:p w:rsidR="00185754" w:rsidRDefault="00185754" w:rsidP="002C155F">
      <w:pPr>
        <w:spacing w:after="0" w:line="240" w:lineRule="auto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এভাবে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তিনি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হিন্দু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মুসলমানের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মধ্যে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সম্প্রীতির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মিলনমন্ত্র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রচনা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করে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গেছেন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কাব্য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হিন্দু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-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মুসলমানের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মিলন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তীর্থ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ইসলামের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রচনাবলি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কোরআন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পুরান</w:t>
      </w:r>
      <w:proofErr w:type="gramStart"/>
      <w:r w:rsidRPr="00185754">
        <w:rPr>
          <w:rFonts w:ascii="NikoshBAN" w:eastAsia="Times New Roman" w:hAnsi="NikoshBAN" w:cs="NikoshBAN"/>
          <w:sz w:val="32"/>
          <w:szCs w:val="32"/>
        </w:rPr>
        <w:t>,হ</w:t>
      </w:r>
      <w:proofErr w:type="gramEnd"/>
      <w:r w:rsidRPr="00185754">
        <w:rPr>
          <w:rFonts w:ascii="NikoshBAN" w:eastAsia="Times New Roman" w:hAnsi="NikoshBAN" w:cs="NikoshBAN"/>
          <w:sz w:val="32"/>
          <w:szCs w:val="32"/>
        </w:rPr>
        <w:t>াদিস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বেদের,গভীর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জ্ঞান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আরবি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ফারসি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সংস্কৃতের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দুর্লভ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ভান্ডার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অসাম্প্রদায়িক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চিন্তা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-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চেতনা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সাহিত্যধারাকে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আরও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বেশি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মূল্যবান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করে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তুলেছে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অসাম্প্রদায়িক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চেতনা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নিয়েই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তিনি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লিখেছেন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–</w:t>
      </w:r>
    </w:p>
    <w:p w:rsidR="00185754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gramStart"/>
      <w:r w:rsidRPr="00185754">
        <w:rPr>
          <w:rFonts w:ascii="NikoshBAN" w:eastAsia="Times New Roman" w:hAnsi="NikoshBAN" w:cs="NikoshBAN"/>
          <w:sz w:val="32"/>
          <w:szCs w:val="32"/>
        </w:rPr>
        <w:t xml:space="preserve">‘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</w:t>
      </w:r>
      <w:proofErr w:type="gramEnd"/>
      <w:r w:rsidRPr="00185754">
        <w:rPr>
          <w:rFonts w:ascii="NikoshBAN" w:eastAsia="Times New Roman" w:hAnsi="NikoshBAN" w:cs="NikoshBAN"/>
          <w:sz w:val="32"/>
          <w:szCs w:val="32"/>
        </w:rPr>
        <w:t>িন্দু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মুসলিম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মোরা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দুই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সহোদর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ভাই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</w:p>
    <w:p w:rsidR="00185754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বৃন্তে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দুটি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ফোটা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ফুল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ভারতে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ঠাঁই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’ </w:t>
      </w:r>
    </w:p>
    <w:p w:rsidR="00185754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lastRenderedPageBreak/>
        <w:t>নজরুলের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বিদ্রোহ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যেমন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পরাধীনতার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বিরুদ্ধে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তেমনি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তাঁর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বিদ্রোহ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সামাজিক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অসাম্যের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বিরুদ্ধেও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দৃষ্টিতে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সমস্ত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সামাজিক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বিভেদই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কৃত্রিম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মিথ্যে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কথায়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– </w:t>
      </w:r>
    </w:p>
    <w:p w:rsidR="00185754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gramStart"/>
      <w:r w:rsidRPr="00185754">
        <w:rPr>
          <w:rFonts w:ascii="NikoshBAN" w:eastAsia="Times New Roman" w:hAnsi="NikoshBAN" w:cs="NikoshBAN"/>
          <w:sz w:val="32"/>
          <w:szCs w:val="32"/>
        </w:rPr>
        <w:t>‘ ও</w:t>
      </w:r>
      <w:proofErr w:type="gram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চন্ডাল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চমকাও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?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নহে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ঘৃণ্য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জীব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</w:p>
    <w:p w:rsidR="00185754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r w:rsidRPr="00185754">
        <w:rPr>
          <w:rFonts w:ascii="NikoshBAN" w:eastAsia="Times New Roman" w:hAnsi="NikoshBAN" w:cs="NikoshBAN"/>
          <w:sz w:val="32"/>
          <w:szCs w:val="32"/>
        </w:rPr>
        <w:t xml:space="preserve">ও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হতে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পারে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হরিশ্চন্দ্র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ওই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শ্মশানের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শিব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।’ </w:t>
      </w:r>
    </w:p>
    <w:p w:rsidR="007C6B8B" w:rsidRDefault="00185754" w:rsidP="002C155F">
      <w:pPr>
        <w:spacing w:after="0" w:line="240" w:lineRule="auto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কাজী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ইসলাম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নারী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কবিতায়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নারী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পুরুষের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মধ্যে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যে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কোন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বৈষাম্য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নেই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বলেছেন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</w:p>
    <w:p w:rsidR="007C6B8B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gramStart"/>
      <w:r w:rsidRPr="00185754">
        <w:rPr>
          <w:rFonts w:ascii="NikoshBAN" w:eastAsia="Times New Roman" w:hAnsi="NikoshBAN" w:cs="NikoshBAN"/>
          <w:sz w:val="32"/>
          <w:szCs w:val="32"/>
        </w:rPr>
        <w:t xml:space="preserve">‘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</w:t>
      </w:r>
      <w:proofErr w:type="gramEnd"/>
      <w:r w:rsidRPr="00185754">
        <w:rPr>
          <w:rFonts w:ascii="NikoshBAN" w:eastAsia="Times New Roman" w:hAnsi="NikoshBAN" w:cs="NikoshBAN"/>
          <w:sz w:val="32"/>
          <w:szCs w:val="32"/>
        </w:rPr>
        <w:t>াম্যের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গান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গাই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- </w:t>
      </w:r>
    </w:p>
    <w:p w:rsidR="007C6B8B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আমার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চক্ষে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পুরুষ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রমনী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কোন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ভেদাভেদ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নাই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</w:p>
    <w:p w:rsidR="007C6B8B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বিশ্বে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যা-কিছু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মহান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সৃষ্টি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চির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কল্যাণকর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</w:p>
    <w:p w:rsidR="007C6B8B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অর্ধেক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করিয়াছে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নারী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অর্ধেক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।’ </w:t>
      </w:r>
    </w:p>
    <w:p w:rsidR="007C6B8B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r w:rsidRPr="00185754">
        <w:rPr>
          <w:rFonts w:ascii="NikoshBAN" w:eastAsia="Times New Roman" w:hAnsi="NikoshBAN" w:cs="NikoshBAN"/>
          <w:sz w:val="32"/>
          <w:szCs w:val="32"/>
        </w:rPr>
        <w:t xml:space="preserve">১৩৪৯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বঙ্গাব্দের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৩রা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বৈশাখ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নবযুগ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পত্রিকায়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কাজী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একটি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প্রবন্ধ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লিখেছিলেন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প্রবন্ধের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শেষের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দিকে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ভাষ্যই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ছিল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‘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জয়বাংলা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’।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যেখানে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রচনা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করেন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gramStart"/>
      <w:r w:rsidRPr="00185754">
        <w:rPr>
          <w:rFonts w:ascii="NikoshBAN" w:eastAsia="Times New Roman" w:hAnsi="NikoshBAN" w:cs="NikoshBAN"/>
          <w:sz w:val="32"/>
          <w:szCs w:val="32"/>
        </w:rPr>
        <w:t xml:space="preserve">“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</w:t>
      </w:r>
      <w:proofErr w:type="gramEnd"/>
      <w:r w:rsidRPr="00185754">
        <w:rPr>
          <w:rFonts w:ascii="NikoshBAN" w:eastAsia="Times New Roman" w:hAnsi="NikoshBAN" w:cs="NikoshBAN"/>
          <w:sz w:val="32"/>
          <w:szCs w:val="32"/>
        </w:rPr>
        <w:t>াংলা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বাঙালির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হোক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!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বাংলার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হোক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!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বাঙালির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হোক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।’’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বাংলার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হোক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‘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জয়বাংলা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’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অর্থগত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দিক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থেকে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একই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অর্থ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প্রকাশ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করে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এতে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ধর্মীয়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চেতনা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নেই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জাতীয়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চেতনা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ধারণ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করেছেন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সেখানে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ছিল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সাম্যের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চেতনা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</w:p>
    <w:p w:rsidR="007C6B8B" w:rsidRDefault="00185754" w:rsidP="002C155F">
      <w:pPr>
        <w:spacing w:after="0" w:line="240" w:lineRule="auto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বাংলা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সাহিত্যে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ইসলাম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বিস্ময়কর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প্রতিভা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তিনি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মানবতার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সাম্যের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বিদ্রোহের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তিনি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আমাদের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আশীর্বাদ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আমাদের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গর্ব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আমাদের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অহঙ্কার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</w:p>
    <w:p w:rsidR="007C6B8B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কাজী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ইসলাম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যেমন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মানবতার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গান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গেয়েছেন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তেমনি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সমাজে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নারী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-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পুরুষের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সমান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অবস্থানের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কথাও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বলেছেন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ইসলাম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জানতেন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মানব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সমাজের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উন্নতি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কল্পে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নারী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পুরুষ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একে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অপরের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সাথে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মিলেমিশে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আছে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নারী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কবিতায়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বলেছেন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– </w:t>
      </w:r>
    </w:p>
    <w:p w:rsidR="007C6B8B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gramStart"/>
      <w:r w:rsidRPr="00185754">
        <w:rPr>
          <w:rFonts w:ascii="NikoshBAN" w:eastAsia="Times New Roman" w:hAnsi="NikoshBAN" w:cs="NikoshBAN"/>
          <w:sz w:val="32"/>
          <w:szCs w:val="32"/>
        </w:rPr>
        <w:t xml:space="preserve">‘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</w:t>
      </w:r>
      <w:proofErr w:type="gramEnd"/>
      <w:r w:rsidRPr="00185754">
        <w:rPr>
          <w:rFonts w:ascii="NikoshBAN" w:eastAsia="Times New Roman" w:hAnsi="NikoshBAN" w:cs="NikoshBAN"/>
          <w:sz w:val="32"/>
          <w:szCs w:val="32"/>
        </w:rPr>
        <w:t>াজমহলের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পাথর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দেখেছ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দেখিয়াছ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প্রাণ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? </w:t>
      </w:r>
    </w:p>
    <w:p w:rsidR="007C6B8B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অন্তরে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মোমতাজ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নারী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বাহিরেতে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শা-জাহান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।’ </w:t>
      </w:r>
    </w:p>
    <w:p w:rsidR="007C6B8B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বাংলাদেশের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জাতীয়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কাজী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ইসলাম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জাতির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পিতা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বঙ্গবন্ধু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শেখ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মুজিবুর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রহমানের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মধ্যে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গভীর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যোগ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ছিল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দুজনই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ছিলেন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অসাম্প্রদায়িক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চেতনায়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বিশ্বাসী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তাঁর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কবিতায়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ব্যাতিক্রমী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অনেক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শব্দ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বিষয়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ব্যবহার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করেছেন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তিনি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তাঁর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সৃষ্টি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কর্মে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হিন্দু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–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মুসলিম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মিশ্র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ঐতিহ্যের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পরিচর্যা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করেন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</w:p>
    <w:p w:rsidR="007C6B8B" w:rsidRDefault="00185754" w:rsidP="002C155F">
      <w:pPr>
        <w:spacing w:after="0" w:line="240" w:lineRule="auto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সর্বহারা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সাম্যবাদী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কবিতা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গুচ্ছে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সামাজিক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সাম্য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দরিদ্রের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অধিকারের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কথা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বলেছেন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যেমন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gramStart"/>
      <w:r w:rsidRPr="00185754">
        <w:rPr>
          <w:rFonts w:ascii="NikoshBAN" w:eastAsia="Times New Roman" w:hAnsi="NikoshBAN" w:cs="NikoshBAN"/>
          <w:sz w:val="32"/>
          <w:szCs w:val="32"/>
        </w:rPr>
        <w:t xml:space="preserve">‘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</w:t>
      </w:r>
      <w:proofErr w:type="gramEnd"/>
      <w:r w:rsidRPr="00185754">
        <w:rPr>
          <w:rFonts w:ascii="NikoshBAN" w:eastAsia="Times New Roman" w:hAnsi="NikoshBAN" w:cs="NikoshBAN"/>
          <w:sz w:val="32"/>
          <w:szCs w:val="32"/>
        </w:rPr>
        <w:t>ুলি-মজুর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'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কবিতায়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তিনি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বলেছেন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শ্রমজীবী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মানুষের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শ্রমের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বিনিময়ে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সভ্যতা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গড়ে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উঠেছে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সুতরাং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সভ্যতার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পরিচালকা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শক্তি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তাদের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হাতে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ন্যস্ত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থাকার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কথা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- </w:t>
      </w:r>
    </w:p>
    <w:p w:rsidR="007C6B8B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gramStart"/>
      <w:r w:rsidRPr="00185754">
        <w:rPr>
          <w:rFonts w:ascii="NikoshBAN" w:eastAsia="Times New Roman" w:hAnsi="NikoshBAN" w:cs="NikoshBAN"/>
          <w:sz w:val="32"/>
          <w:szCs w:val="32"/>
        </w:rPr>
        <w:t xml:space="preserve">“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</w:t>
      </w:r>
      <w:proofErr w:type="gramEnd"/>
      <w:r w:rsidRPr="00185754">
        <w:rPr>
          <w:rFonts w:ascii="NikoshBAN" w:eastAsia="Times New Roman" w:hAnsi="NikoshBAN" w:cs="NikoshBAN"/>
          <w:sz w:val="32"/>
          <w:szCs w:val="32"/>
        </w:rPr>
        <w:t>িক্ত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যাদের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সারা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দেহ-মন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মাটির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মমতা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রসে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</w:p>
    <w:p w:rsidR="007C6B8B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ধরনীর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তরনির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হাল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রবে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তাহাদেরি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বশে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’’ </w:t>
      </w:r>
    </w:p>
    <w:p w:rsidR="007C6B8B" w:rsidRDefault="00185754" w:rsidP="007C6B8B">
      <w:pPr>
        <w:spacing w:after="0" w:line="240" w:lineRule="auto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তিনি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আরও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বলেছেন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</w:p>
    <w:p w:rsidR="007C6B8B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gramStart"/>
      <w:r w:rsidRPr="00185754">
        <w:rPr>
          <w:rFonts w:ascii="NikoshBAN" w:eastAsia="Times New Roman" w:hAnsi="NikoshBAN" w:cs="NikoshBAN"/>
          <w:sz w:val="32"/>
          <w:szCs w:val="32"/>
        </w:rPr>
        <w:t xml:space="preserve">“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</w:t>
      </w:r>
      <w:proofErr w:type="gramEnd"/>
      <w:r w:rsidRPr="00185754">
        <w:rPr>
          <w:rFonts w:ascii="NikoshBAN" w:eastAsia="Times New Roman" w:hAnsi="NikoshBAN" w:cs="NikoshBAN"/>
          <w:sz w:val="32"/>
          <w:szCs w:val="32"/>
        </w:rPr>
        <w:t>ানুষে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–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মানুষে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সব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ধর্মীয়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এবং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জাতিগত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ব্যবধান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ঘুচে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গেছে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</w:p>
    <w:p w:rsidR="007C6B8B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যেখানে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মিশেছে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হিন্দু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বৌদ্ধ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মুসলিম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খ্রিস্টান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</w:p>
    <w:p w:rsidR="007C6B8B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পারস্য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জৈন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ইহুদি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সাঁওতাল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ভিল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গারো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</w:p>
    <w:p w:rsidR="007C6B8B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lastRenderedPageBreak/>
        <w:t>কারণ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মানুষের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হৃদয়ের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চেয়ে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বড়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মন্দির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–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কাবা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নাই</w:t>
      </w:r>
      <w:proofErr w:type="spellEnd"/>
      <w:proofErr w:type="gramStart"/>
      <w:r w:rsidRPr="00185754">
        <w:rPr>
          <w:rFonts w:ascii="NikoshBAN" w:eastAsia="Times New Roman" w:hAnsi="NikoshBAN" w:cs="NikoshBAN"/>
          <w:sz w:val="32"/>
          <w:szCs w:val="32"/>
        </w:rPr>
        <w:t>। ”</w:t>
      </w:r>
      <w:proofErr w:type="gram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এবং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</w:p>
    <w:p w:rsidR="007C6B8B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gramStart"/>
      <w:r w:rsidRPr="00185754">
        <w:rPr>
          <w:rFonts w:ascii="NikoshBAN" w:eastAsia="Times New Roman" w:hAnsi="NikoshBAN" w:cs="NikoshBAN"/>
          <w:sz w:val="32"/>
          <w:szCs w:val="32"/>
        </w:rPr>
        <w:t xml:space="preserve">“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</w:t>
      </w:r>
      <w:proofErr w:type="gramEnd"/>
      <w:r w:rsidRPr="00185754">
        <w:rPr>
          <w:rFonts w:ascii="NikoshBAN" w:eastAsia="Times New Roman" w:hAnsi="NikoshBAN" w:cs="NikoshBAN"/>
          <w:sz w:val="32"/>
          <w:szCs w:val="32"/>
        </w:rPr>
        <w:t>ানুষের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চেয়ে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বড়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কিছু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নাই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নহে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কিছু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মহীয়ান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” </w:t>
      </w:r>
    </w:p>
    <w:p w:rsidR="007C6B8B" w:rsidRDefault="00185754" w:rsidP="002C155F">
      <w:pPr>
        <w:spacing w:after="0" w:line="240" w:lineRule="auto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দৃষ্টিতে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ভিখারি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চাষী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চন্ডাল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রাখাল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মানুষ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হিসেবে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সবাই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একটাই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পরিচয়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বিচিত্র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নামের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আড়ালে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এসব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মূলে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আছে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মানব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প্রেম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এবং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শ্রেণি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নির্বিশেষে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সামাজিক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সাম্য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হলো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সাম্যবাদী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চিন্তার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স্বরূপ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হৃদয়ে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ছিল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অফুরন্ত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মানবপ্রেম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চিন্তা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ছিল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মানুষে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মানুষে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কোন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ভেদাভেদ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থাকবে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সব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মানুষই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খেতে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পাবে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ধনী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দরিদ্র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সব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মানুষই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সমান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</w:p>
    <w:p w:rsidR="007C6B8B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দরিদ্র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মোর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পরমাত্মীয়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কবিতায়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সর্বহারাদের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প্রতি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গভীর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সহমর্মিতা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প্রকাশ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করেছেন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ইসলাম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যে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সাম্যবাদী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আর্দশে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বিশ্বাসী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ছিলেন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লেখনীতে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তুলে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ধরেছেন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তিনি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যে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একজন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প্রকৃত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সাম্যবাদী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ছিলেন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কবিতা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গানে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দেখতে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পাই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ছিল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অত্যান্ত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কোমল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মানুষের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সামান্যতম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দুঃখ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কষ্টকে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হৃদয়ে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বেদনার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রেখাপাত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করে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গেছে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যা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আমরা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লেখা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থেকেই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সহজে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বুঝতে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পারি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চরম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দরিদ্রতা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তাকে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কষাঘাতে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নিষ্পেষিত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করেছে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তিনি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কবিতায়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অতি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সহজ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ভাবে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সমাজের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খেটে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খাওয়া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মানুষের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কথা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তুলে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ধরেছেন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তিনি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জীবনকে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সমাজকে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আপন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আয়নায়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দেখে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ছবির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মত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করে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তুলে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ধরেছেন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লেখনীতে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</w:p>
    <w:p w:rsidR="007C6B8B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কৈশোরেই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মধ্যে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অসাম্প্রদায়িক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মানসিকতার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ভিত্তি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গড়ে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ওঠে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যা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পরবর্তী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সময়ে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তাকে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সাম্যবাদী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হতে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পথ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মসৃণ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করে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দেয়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সাম্যবাদীরাই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অসম্প্রদায়িক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তাইতো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ছিলেন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অসাম্প্রদায়িক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চেতনার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মূর্ত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প্রতীক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তিনি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মানুষে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মানুষে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কোন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ভেদাভেদ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খুঁজে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পাননি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কাছে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কোন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জাত-পাত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ছিল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সকল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মানুষকে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শুধু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মানুষ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পরিচয়ে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তিনি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দেখেছেন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তিনি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কবিতায়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লিখেছেন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– </w:t>
      </w:r>
    </w:p>
    <w:p w:rsidR="007C6B8B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gramStart"/>
      <w:r w:rsidRPr="00185754">
        <w:rPr>
          <w:rFonts w:ascii="NikoshBAN" w:eastAsia="Times New Roman" w:hAnsi="NikoshBAN" w:cs="NikoshBAN"/>
          <w:sz w:val="32"/>
          <w:szCs w:val="32"/>
        </w:rPr>
        <w:t xml:space="preserve">“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সকল</w:t>
      </w:r>
      <w:proofErr w:type="spellEnd"/>
      <w:proofErr w:type="gram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কালের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সকল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দেশের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সকল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মানুষ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আসি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</w:p>
    <w:p w:rsidR="007C6B8B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মোহনায়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দাঁড়াইয়া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শুন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এক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মিলনের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বাঁশী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।’’ </w:t>
      </w:r>
    </w:p>
    <w:p w:rsidR="007C6B8B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r w:rsidRPr="00185754">
        <w:rPr>
          <w:rFonts w:ascii="NikoshBAN" w:eastAsia="Times New Roman" w:hAnsi="NikoshBAN" w:cs="NikoshBAN"/>
          <w:sz w:val="32"/>
          <w:szCs w:val="32"/>
        </w:rPr>
        <w:t xml:space="preserve">১৯৪২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সালের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২৪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ফেব্রুয়ারি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অর্থা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ৎ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তিনি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অসুস্থ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হয়ে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পড়ার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সাড়ে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চার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মাস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আগে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প্রকাশিত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কবিতায়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বলেছেন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– </w:t>
      </w:r>
    </w:p>
    <w:p w:rsidR="007C6B8B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gramStart"/>
      <w:r w:rsidRPr="00185754">
        <w:rPr>
          <w:rFonts w:ascii="NikoshBAN" w:eastAsia="Times New Roman" w:hAnsi="NikoshBAN" w:cs="NikoshBAN"/>
          <w:sz w:val="32"/>
          <w:szCs w:val="32"/>
        </w:rPr>
        <w:t xml:space="preserve">“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রব</w:t>
      </w:r>
      <w:proofErr w:type="gramEnd"/>
      <w:r w:rsidRPr="00185754">
        <w:rPr>
          <w:rFonts w:ascii="NikoshBAN" w:eastAsia="Times New Roman" w:hAnsi="NikoshBAN" w:cs="NikoshBAN"/>
          <w:sz w:val="32"/>
          <w:szCs w:val="32"/>
        </w:rPr>
        <w:t>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দারিদ্র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রবে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অসাম্য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।’’ </w:t>
      </w:r>
    </w:p>
    <w:p w:rsidR="007C6B8B" w:rsidRDefault="00185754" w:rsidP="002C155F">
      <w:pPr>
        <w:spacing w:after="0" w:line="240" w:lineRule="auto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হিন্দু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মুসলমানকে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সমান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চোখে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দেখতেন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এবং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দুই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সম্প্রদায়ের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মধ্যে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অটুট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মৈত্রী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কামনা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করতেন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হিন্দু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মুসলমানদের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মধ্যে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সম্প্রীতির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মিলন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মন্ত্র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রচনা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করে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কবি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কাজী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নজরুল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ইসলাম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গেয়েছেন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– </w:t>
      </w:r>
    </w:p>
    <w:p w:rsidR="007C6B8B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r w:rsidRPr="00185754">
        <w:rPr>
          <w:rFonts w:ascii="NikoshBAN" w:eastAsia="Times New Roman" w:hAnsi="NikoshBAN" w:cs="NikoshBAN"/>
          <w:sz w:val="32"/>
          <w:szCs w:val="32"/>
        </w:rPr>
        <w:t>“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মোরা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একই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বৃন্তে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দুটি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কুসুম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হিন্দু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মুসলমান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। </w:t>
      </w:r>
    </w:p>
    <w:p w:rsidR="00185754" w:rsidRPr="00185754" w:rsidRDefault="00185754" w:rsidP="0018575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মুসলিম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নয়ন-মণি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হিন্দু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তাহার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185754">
        <w:rPr>
          <w:rFonts w:ascii="NikoshBAN" w:eastAsia="Times New Roman" w:hAnsi="NikoshBAN" w:cs="NikoshBAN"/>
          <w:sz w:val="32"/>
          <w:szCs w:val="32"/>
        </w:rPr>
        <w:t>প্রাণ</w:t>
      </w:r>
      <w:proofErr w:type="spellEnd"/>
      <w:r w:rsidRPr="00185754">
        <w:rPr>
          <w:rFonts w:ascii="NikoshBAN" w:eastAsia="Times New Roman" w:hAnsi="NikoshBAN" w:cs="NikoshBAN"/>
          <w:sz w:val="32"/>
          <w:szCs w:val="32"/>
        </w:rPr>
        <w:t>।।”</w:t>
      </w:r>
    </w:p>
    <w:p w:rsidR="00185754" w:rsidRPr="00185754" w:rsidRDefault="00185754" w:rsidP="00185754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</w:p>
    <w:sectPr w:rsidR="00185754" w:rsidRPr="00185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39"/>
    <w:rsid w:val="00185754"/>
    <w:rsid w:val="002C155F"/>
    <w:rsid w:val="005E4096"/>
    <w:rsid w:val="007A0CBA"/>
    <w:rsid w:val="007C6B8B"/>
    <w:rsid w:val="00C9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DBE1F-E13F-4070-9FD5-E320AD87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85754"/>
  </w:style>
  <w:style w:type="character" w:customStyle="1" w:styleId="tojvnm2t">
    <w:name w:val="tojvnm2t"/>
    <w:basedOn w:val="DefaultParagraphFont"/>
    <w:rsid w:val="00185754"/>
  </w:style>
  <w:style w:type="character" w:customStyle="1" w:styleId="d2edcug0">
    <w:name w:val="d2edcug0"/>
    <w:basedOn w:val="DefaultParagraphFont"/>
    <w:rsid w:val="0018575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57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575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57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575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03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06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2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1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85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5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65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373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37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81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63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9" w:color="auto"/>
                                            <w:left w:val="single" w:sz="2" w:space="9" w:color="auto"/>
                                            <w:bottom w:val="single" w:sz="2" w:space="9" w:color="auto"/>
                                            <w:right w:val="single" w:sz="2" w:space="9" w:color="auto"/>
                                          </w:divBdr>
                                          <w:divsChild>
                                            <w:div w:id="96196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066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8" w:color="auto"/>
                            <w:bottom w:val="single" w:sz="6" w:space="3" w:color="auto"/>
                            <w:right w:val="single" w:sz="6" w:space="0" w:color="auto"/>
                          </w:divBdr>
                          <w:divsChild>
                            <w:div w:id="13729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93364">
                                  <w:marLeft w:val="0"/>
                                  <w:marRight w:val="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0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90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40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</cp:revision>
  <dcterms:created xsi:type="dcterms:W3CDTF">2021-08-27T18:34:00Z</dcterms:created>
  <dcterms:modified xsi:type="dcterms:W3CDTF">2021-08-27T19:13:00Z</dcterms:modified>
</cp:coreProperties>
</file>