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8" w:rsidRPr="00CA0D48" w:rsidRDefault="00CA0D48" w:rsidP="00CA0D4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</w:pP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ইটাখোলা</w:t>
      </w:r>
      <w:r w:rsidRPr="00CA0D48"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  <w:t xml:space="preserve"> </w:t>
      </w: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মুড়া</w:t>
      </w:r>
      <w:r w:rsidRPr="00CA0D48"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  <w:t xml:space="preserve">: </w:t>
      </w: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ধ্যানী</w:t>
      </w:r>
      <w:r w:rsidRPr="00CA0D48"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  <w:t xml:space="preserve"> </w:t>
      </w: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বুদ্ধ</w:t>
      </w:r>
      <w:r w:rsidRPr="00CA0D48"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  <w:t xml:space="preserve"> </w:t>
      </w: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অক্ষোভ্য</w:t>
      </w:r>
      <w:r w:rsidRPr="00CA0D48"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  <w:t>-</w:t>
      </w: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অমিতাভ</w:t>
      </w:r>
      <w:r w:rsidRPr="00CA0D48"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  <w:t xml:space="preserve"> </w:t>
      </w: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মূর্তি</w:t>
      </w:r>
      <w:r w:rsidRPr="00CA0D48"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  <w:t xml:space="preserve"> </w:t>
      </w: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সম্বলিত</w:t>
      </w:r>
      <w:r w:rsidRPr="00CA0D48">
        <w:rPr>
          <w:rFonts w:ascii="Arial" w:eastAsia="Times New Roman" w:hAnsi="Arial" w:cs="Arial"/>
          <w:b/>
          <w:bCs/>
          <w:spacing w:val="-12"/>
          <w:kern w:val="36"/>
          <w:sz w:val="60"/>
          <w:szCs w:val="60"/>
        </w:rPr>
        <w:t xml:space="preserve"> </w:t>
      </w:r>
      <w:r w:rsidRPr="00CA0D48">
        <w:rPr>
          <w:rFonts w:ascii="Nirmala UI" w:eastAsia="Times New Roman" w:hAnsi="Nirmala UI" w:cs="Nirmala UI"/>
          <w:b/>
          <w:bCs/>
          <w:spacing w:val="-12"/>
          <w:kern w:val="36"/>
          <w:sz w:val="60"/>
          <w:szCs w:val="60"/>
        </w:rPr>
        <w:t>মন্দির</w:t>
      </w:r>
    </w:p>
    <w:p w:rsidR="00CA0D48" w:rsidRPr="00CA0D48" w:rsidRDefault="00CA0D48" w:rsidP="00CA0D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3760" cy="4060190"/>
            <wp:effectExtent l="0" t="0" r="0" b="0"/>
            <wp:docPr id="10" name="Picture 10" descr="https://tripzone.xyz/wp-content/uploads/2018/06/Poriborton-1-758x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pzone.xyz/wp-content/uploads/2018/06/Poriborton-1-758x4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A0D48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রূপবান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ঠিক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উল্টোদিকে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জায়গাটি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ঝোপ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জঙ্গলময়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অথচ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ঝোপ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-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ঝোপড়ার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মধ্যেই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লুকিয়ে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ছিল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হাজার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বছরের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পুরনো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দ্বিতীয়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বিশ্বযুদ্ধের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ঠিকাদাররা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তুলতে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শুরু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বুক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লুকিয়ে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রেখেছিল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বছর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!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দূর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হতো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ভাটা।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ঢিবিটি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মতো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‘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’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নামে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সকলের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কাছে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পরিচিত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ওঠে।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স্থানীয়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লোকজন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বহুদিন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পুরনো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ভাণ্ডার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হিসেবে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ব্যবহার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lastRenderedPageBreak/>
        <w:t>অগনিত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উত্তোলন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হয়েছিল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সাধারণ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মানুষের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বদ্ধমূল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ধারণা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হয়েছিলে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প্রাথমিক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প্রত্নতাত্বিক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পর্যবেক্ষণে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নামে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চিহ্নিত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হয়েছিল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এটাকে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অনেকে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বড়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নামেও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অভিহিত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থাকেন।</w:t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drawing>
          <wp:inline distT="0" distB="0" distL="0" distR="0">
            <wp:extent cx="7626350" cy="4279265"/>
            <wp:effectExtent l="0" t="0" r="0" b="6985"/>
            <wp:docPr id="9" name="Picture 9" descr="https://tripzone.xyz/wp-content/uploads/2018/06/4.-Poribo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ipzone.xyz/wp-content/uploads/2018/06/4.-Poribor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8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প্রধান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’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;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কেন্দ্রীয়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আবাসন।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পরিবর্তন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শালবন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জাদুঘর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রূপবান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ঘোরা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শেষ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গেলাম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ইটাখোলা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চারদিকে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কোনো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সীমানাপ্রাচীর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যেকোনো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সময়েই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ভাবলাম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বেশিক্ষণ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অপেক্ষা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করবো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হাতে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নেই।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পটাপট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কয়েকটা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ছবি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তুলেই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যাব।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কিন্তু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সবকিছু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ইচ্ছেমতো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? </w:t>
      </w:r>
      <w:proofErr w:type="gramStart"/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সামনের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সাইনবোর্ড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জানলাম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আবক্ষ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যথাস্থানে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ওটাকে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?</w:t>
      </w:r>
      <w:proofErr w:type="gramEnd"/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দীর্ঘ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সময়জুড়ে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অযত্ন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অবহেলার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কারণে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স্থানগুলোর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অধিকাংশ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নিদর্শন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lastRenderedPageBreak/>
        <w:t>ধ্বংসপ্রাপ্ত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হলেও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এখনো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ফেলে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আসা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সেই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সম্পর্কে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চমৎকার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কিছু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ধারণা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ধারণা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৫টি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সাংস্কৃতিক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অতিক্রম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সমতল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আনুমানিক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-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উঁচুতে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৭ম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/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৮ম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শতকের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আসলে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বৌদ্ধ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স্থাপত্যশৈলী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ভূমি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বিন্যাস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বৃহৎ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আয়তনের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গঠন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ইত্যাদি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বৈশিষ্ট্য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সমগ্র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লালমাই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-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ময়নামতি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পাহাড়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শ্রেণির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মধ্য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ধারণা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অন্যান্য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তুলনায়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প্রথম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নিদর্শন।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চিরাচরিত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নিয়মে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প্রধান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’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;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কেন্দ্রীয়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আবাসন।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কেন্দ্রীয়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খানিকটা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দূরে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তাছাড়া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তুলনায়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বড়।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8540750" cy="11283950"/>
            <wp:effectExtent l="0" t="0" r="0" b="0"/>
            <wp:docPr id="8" name="Picture 8" descr="https://tripzone.xyz/wp-content/uploads/2018/06/received_16420401161114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ipzone.xyz/wp-content/uploads/2018/06/received_164204011611141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0" cy="112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10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প্রধান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উপাস্য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হলেন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ধ্যানী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বুদ্ধ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অক্ষোভ্য।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জাকির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আকর্ষণ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নির্ণয়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হয়নি।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চারিদিকে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ঘেরা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আয়তকার।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দৈর্ঘ্য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৮০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প্রস্থ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৫৬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চওড়া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৮৩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কিন্তু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দ্বিতীয়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এসে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প্রশস্ততা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৩০৪৮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কমিয়ে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ফেলা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পাশাপাশি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বাইরের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‘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বেন্ড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’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‘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প্যানেল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’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দ্বারা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অলংকরণ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পূর্বদিকে।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তোরণের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২২টি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সিঁড়ি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অতিক্রম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উচুঁ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প্লাটফর্মের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উপর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উঠতে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১২টি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মেঝের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অস্তিত্ব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ধারণা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বহু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ব্যবহারের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কারণে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বারবার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সংস্কার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পুনঃনির্মাণ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প্রয়োজন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পড়েছিল।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৪র্থ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সিঁড়ির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সামনে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বিভিন্ন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নকশায়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স্তুপ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তৈরি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অনুচ্চ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পরবর্তীতে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রাখা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11393170" cy="8540750"/>
            <wp:effectExtent l="0" t="0" r="0" b="0"/>
            <wp:docPr id="7" name="Picture 7" descr="https://tripzone.xyz/wp-content/uploads/2018/06/received_16420399561114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ipzone.xyz/wp-content/uploads/2018/06/received_164203995611143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170" cy="8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12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সমতল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আনুমানিক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-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উঁচুতে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জাকির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কয়েক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সিঁড়ি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উপরে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উঠলে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আয়তকার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ক্ষেত্রের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মাঝখানে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প্রতিষ্ঠিত।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দৈর্ঘ্য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আনুমানিক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প্রস্থ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৫৫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পূর্ব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পশ্চিম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উত্তর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দক্ষিণ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উভয়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দূরে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চত্বরে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চারদিক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জুড়ে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প্রদক্ষিণ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রয়েছে।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প্রদক্ষিণ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বেষ্টন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প্রশস্ততা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/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জায়গায়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প্রদক্ষিণ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আলো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-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বাতাস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সঞ্চালনের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জন্য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বেষ্টনী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মাঝে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মাঝে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জানালা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প্রদক্ষিণ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পূর্ব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ঘেরা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সরু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লম্বা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দক্ষিণমুখী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নিরেট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গর্ভগৃহের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প্রতিটি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মাঝেরটির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প্রশস্ততা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৮৪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হলেও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পাশের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প্রশস্ততা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৯৩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গলি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পশ্চিম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প্রান্ত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বাহু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বিশিষ্ট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বর্গাকার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মঞ্চের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সাথে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সংযুক্ত।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মঞ্চের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উত্তর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দক্ষিণ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বৃদ্ধি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সম্প্রসারণ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আরো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প্রদক্ষিণ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বন্ধ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স্বাভাবিক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কারণেই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বেষ্টনী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নতুন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তৈরি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11393170" cy="8540750"/>
            <wp:effectExtent l="0" t="0" r="0" b="0"/>
            <wp:docPr id="6" name="Picture 6" descr="https://tripzone.xyz/wp-content/uploads/2018/06/received_16420400227780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ipzone.xyz/wp-content/uploads/2018/06/received_164204002277809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170" cy="8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14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তোরণের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২২টি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সিঁড়ি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অতিক্রম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উচুঁ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প্লাটফর্মের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উপর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উঠতে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জাকির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সামনের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প্রশস্ততা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বৃদ্ধি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কারণ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সম্ভবত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ভিক্ষুদের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জন্য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ব্যবস্থা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ঠিক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আগের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মেঝে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৩০৪৮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উঁচু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মেঝে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তৈরি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বন্ধ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ভিক্ষুদের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এলাকা।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সেখানে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আরেকটি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তৈরি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কক্ষগুলোকে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রূপান্তর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৪র্থ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’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পাশের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আরো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চওড়া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গর্ভগৃহের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উত্তর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দক্ষিণ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কুলঙ্গি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তৈরি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প্রদীপ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রাখা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তবে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ব্রোঞ্জের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তৈরি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সেখানে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রাখা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হতো।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মঞ্চের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পূর্ব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মাঝে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মধ্যবর্তী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গলি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পশ্চিম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প্রান্তে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গর্ভগৃহের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বেদী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বিভিন্ন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সূত্র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নিশ্চিত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পর্যন্ত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বর্তমান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স্থানেই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বিদ্যমান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আমরা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দেখছি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৩য়টির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নীচে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চাপা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পড়ে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প্রকোষ্ঠটিতে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খিলানযুক্ত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নর্দমার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চিহ্ন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পরিলক্ষিত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৪র্থ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মঞ্চকে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আরো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উঁচু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দ্বিতীয়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বেদীতে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রূপান্তর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ভারী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সুন্দর।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মূর্তিসহ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প্রকোষ্ঠটিও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বন্ধ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এমনকি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সামনে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তুলে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প্রবেশমুখটি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সংকুচিত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পড়ে।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8540750" cy="11393170"/>
            <wp:effectExtent l="0" t="0" r="0" b="0"/>
            <wp:docPr id="5" name="Picture 5" descr="https://tripzone.xyz/wp-content/uploads/2018/06/received_16420399661114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ipzone.xyz/wp-content/uploads/2018/06/received_1642039966111429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0" cy="113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16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কয়েক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সিঁড়ি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উপরে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উঠলে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আয়তাকার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ক্ষেত্রের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মাঝখানে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প্রতিষ্ঠিত।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জাকির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প্রধান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উপাস্য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হলেন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ধ্যানী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বুদ্ধ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অক্ষোভ্য।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আদর্শ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মানুষ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পরিমাপের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বুদ্ধের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জমাটবদ্ধ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চুনবালি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দ্বারা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তৈরি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বেদীতে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প্রতিষ্ঠা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মাথা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নেই।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মাথাবিহীন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ধ্বংসপ্রাপ্ত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গিয়েছিল।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উপরে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জালি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ঢেকে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জাকির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ভাইয়া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খুব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ঝুঁকি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জালির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ভিতরে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মোবাইল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ঢুকিয়ে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ছবি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তোলার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চেষ্টা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রূদ্র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ফোড়ন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কাটল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, 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>‘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দেইখেন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কিন্তু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! </w:t>
      </w:r>
      <w:proofErr w:type="gramStart"/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পড়ে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গেলে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এত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সাধের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মোবাইল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খানা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দেবতার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জন্য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দেওয়া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ভেট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হয়ে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 xml:space="preserve"> </w:t>
      </w:r>
      <w:r w:rsidRPr="00CA0D48">
        <w:rPr>
          <w:rFonts w:ascii="Nirmala UI" w:eastAsia="Times New Roman" w:hAnsi="Nirmala UI" w:cs="Nirmala UI"/>
          <w:i/>
          <w:iCs/>
          <w:color w:val="666666"/>
          <w:sz w:val="27"/>
          <w:szCs w:val="27"/>
          <w:bdr w:val="single" w:sz="2" w:space="0" w:color="auto" w:frame="1"/>
        </w:rPr>
        <w:t>যাবে</w:t>
      </w:r>
      <w:r w:rsidRPr="00CA0D48">
        <w:rPr>
          <w:rFonts w:ascii="Arial" w:eastAsia="Times New Roman" w:hAnsi="Arial" w:cs="Arial"/>
          <w:i/>
          <w:iCs/>
          <w:color w:val="666666"/>
          <w:sz w:val="27"/>
          <w:szCs w:val="27"/>
          <w:bdr w:val="single" w:sz="2" w:space="0" w:color="auto" w:frame="1"/>
        </w:rPr>
        <w:t>!’</w:t>
      </w:r>
      <w:proofErr w:type="gramEnd"/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৪র্থ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পশ্চিমে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বহিঃবেষ্টনীর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ভেতরে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ক্রুশাকৃতির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স্তুপ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অনুচ্চ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ঘেরা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৫ম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এসে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নতুন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বেদী।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বেষ্টনী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মধ্যবর্তী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৫ম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কিছু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অস্তিত্ব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লক্ষ্য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গেলেও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কারণে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প্রয়োজন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হয়েছিল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বোঝা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‘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প্যানেল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’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অলংকরণ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ছাড়া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কোথাও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কারুকাজ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এমনকি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গায়েও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কারুকাজ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নেই।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তবে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পুরো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ছাদ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দ্বারা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আচ্ছাদিত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11393170" cy="8540750"/>
            <wp:effectExtent l="0" t="0" r="0" b="0"/>
            <wp:docPr id="4" name="Picture 4" descr="https://tripzone.xyz/wp-content/uploads/2018/06/received_16420399861114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ipzone.xyz/wp-content/uploads/2018/06/received_164203998611142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170" cy="8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18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উপর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পুরো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কুমিল্লা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শহর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জাকির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উত্তরে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এবং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আনুমানিক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/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উচুঁতে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বর্গাকার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বাহুর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দৈর্ঘ্য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৪০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পূর্বমূখী।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অদ্ভুত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ব্যাপার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হলো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এলাকার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মধ্যে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পাকা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সংযোগ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সড়ক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নেই।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তবে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রয়েছে।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প্রত্নতাত্বিক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বিশ্লেষণে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এলাকাটি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প্রতিষ্ঠিত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ভিক্ষুদের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ঘরগুলোকে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প্রকোষ্ঠে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রূপান্তরিত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সাধারণভাবেই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প্রয়োজন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মেটানোর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জন্য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ঘরগুলো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স্থানান্তর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বর্ধিতাকারে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উত্তর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বিহাররূপে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সম্প্রসারণ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এলাকাটি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.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৫৩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মিটার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চওড়া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সুরক্ষিত।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দেয়ালের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অপর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চতুর্মূখী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সারিবদ্ধ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২০টি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রয়েছে।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ঘরগুলো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বিভিন্ন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আকৃতির।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মোট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২০টি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মধ্যে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১৯টি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ভিক্ষু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/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শ্রমণরা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বসবাস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করতেন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পূর্বদিকের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হিসাবে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ব্যবহার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হতো।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পশ্চিম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ভাগাড়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হিসাবে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ব্যবহৃত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হয়েছিল।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পূজাবেদি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ঘরগুলোর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অর্ন্তমূখী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দরজা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টানা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বারান্দায়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উঠেছে।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স্থাপনার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বারান্দার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প্রশস্ততা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খানিকটা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সংকুচিত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সর্বশেষ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দেয়ালটি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বর্গাকার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চত্বরকে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রেখেছে।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পশ্চিম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ঘেঁষে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চত্বরে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ওঠা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-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নামার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জন্য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কয়েক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ধাপের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সিঁড়ি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চত্বরের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উত্তর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-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পূর্ব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পানিয়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চাহিদা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নিবারণের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জন্য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কাঁচা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কূপ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সমতল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ভূমিতে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এমন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কূপের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অস্তিত্ব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স্বাভাবিক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হলেও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পাহাড়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চূড়ায়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অবস্থিত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ছোট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আকারের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এরূপ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কূপের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সন্ধান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বাংলাদেশে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বিরল।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11393170" cy="8540750"/>
            <wp:effectExtent l="0" t="0" r="0" b="0"/>
            <wp:docPr id="3" name="Picture 3" descr="https://tripzone.xyz/wp-content/uploads/2018/06/received_16420400961114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ripzone.xyz/wp-content/uploads/2018/06/received_1642040096111416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170" cy="85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20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সর্বশেষ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দেয়ালটি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বর্গাকার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চত্বরকে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রেখেছে।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জাকির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পূর্বদিকের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একমাত্র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পথ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চত্বরে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কিংবা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আবাসিক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এলাকার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ভবনে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নির্মাণ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যুগে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তোরণে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প্রহরী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কক্ষ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থাকলেও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পর্যায়ে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এসে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বন্ধ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সাথে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সামনের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বর্ধিত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সমস্ত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প্রত্নবস্তু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পাওয়া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গেছে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সেসবের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মধ্যে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উল্লেখযোগ্য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হলো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ওজনের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স্বর্ণ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পাতিলে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রক্ষিত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সোনার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রৌপ্য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মুদ্রা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১টি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তাম্রশাসন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ফলকলিপি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ধ্যাণী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বুদ্ধ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আবক্ষ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অংশ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দুটি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ক্ষুদ্রাকারের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ধাতব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ধ্যানীবুদ্ধ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অক্ষোভ্য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দুটি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ধাতব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ধ্যানীবুদ্ধ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অমিতাভ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গণেশ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মূর্তি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পাথরের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টুকরো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অলংকৃত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পোড়া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ফলক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বাঁকানো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বড়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আকারের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পাতিল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পাতিলের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টুকরা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পাত্র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তেলের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প্রদীপ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প্রদীপদানি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জাতাকল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জীবাশ্ম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/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অস্থিভস্ম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কাঠ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কাঁচ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জমাটবদ্ধ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বস্তু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গৈরিক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মাটির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খণ্ড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লোহার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টুকরো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ইত্যাদি।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7626350" cy="4279265"/>
            <wp:effectExtent l="0" t="0" r="0" b="6985"/>
            <wp:docPr id="2" name="Picture 2" descr="https://tripzone.xyz/wp-content/uploads/2018/06/4.-Poribort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ripzone.xyz/wp-content/uploads/2018/06/4.-Poriborton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21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চারিদিকে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প্রাচীর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ঘেরা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মন্দিরটি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আয়তকার।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পরিবর্তন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জায়গাটা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পুরো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কুমিল্লা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শহর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যাচ্ছিল।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কিন্তু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মোবাইলের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ক্যামেরায়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ওটা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ভালো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বোঝা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যায়নি।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পুরোটা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ঘুরেফিরে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আমরা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বেরিয়ে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এলাম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এককালের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ভাণ্ডার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থেকে।</w:t>
      </w:r>
    </w:p>
    <w:p w:rsidR="00CA0D48" w:rsidRPr="00CA0D48" w:rsidRDefault="00CA0D48" w:rsidP="00CA0D4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pacing w:val="-6"/>
          <w:sz w:val="32"/>
          <w:szCs w:val="32"/>
        </w:rPr>
      </w:pPr>
      <w:r w:rsidRPr="00CA0D48">
        <w:rPr>
          <w:rFonts w:ascii="Nirmala UI" w:eastAsia="Times New Roman" w:hAnsi="Nirmala UI" w:cs="Nirmala UI"/>
          <w:b/>
          <w:bCs/>
          <w:color w:val="666666"/>
          <w:spacing w:val="-6"/>
          <w:sz w:val="32"/>
          <w:szCs w:val="32"/>
        </w:rPr>
        <w:t>কীভাবে</w:t>
      </w:r>
      <w:r w:rsidRPr="00CA0D48">
        <w:rPr>
          <w:rFonts w:ascii="Arial" w:eastAsia="Times New Roman" w:hAnsi="Arial" w:cs="Arial"/>
          <w:b/>
          <w:bCs/>
          <w:color w:val="666666"/>
          <w:spacing w:val="-6"/>
          <w:sz w:val="32"/>
          <w:szCs w:val="32"/>
        </w:rPr>
        <w:t xml:space="preserve"> </w:t>
      </w:r>
      <w:r w:rsidRPr="00CA0D48">
        <w:rPr>
          <w:rFonts w:ascii="Nirmala UI" w:eastAsia="Times New Roman" w:hAnsi="Nirmala UI" w:cs="Nirmala UI"/>
          <w:b/>
          <w:bCs/>
          <w:color w:val="666666"/>
          <w:spacing w:val="-6"/>
          <w:sz w:val="32"/>
          <w:szCs w:val="32"/>
        </w:rPr>
        <w:t>যাবেন</w:t>
      </w:r>
      <w:r w:rsidRPr="00CA0D48">
        <w:rPr>
          <w:rFonts w:ascii="Arial" w:eastAsia="Times New Roman" w:hAnsi="Arial" w:cs="Arial"/>
          <w:b/>
          <w:bCs/>
          <w:color w:val="666666"/>
          <w:spacing w:val="-6"/>
          <w:sz w:val="32"/>
          <w:szCs w:val="32"/>
        </w:rPr>
        <w:t>:</w:t>
      </w:r>
    </w:p>
    <w:p w:rsidR="00CA0D48" w:rsidRPr="00CA0D48" w:rsidRDefault="00CA0D48" w:rsidP="00CA0D4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ঢাকার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সায়দাবাদ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প্রায়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ঘণ্টা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-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ছাড়ছে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কুমিল্লার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গাড়ি।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নামতে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হবে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কোটবাড়ি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চৌরাস্তায়।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সেখান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সিএনজি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অটোযোগে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পৌঁছে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যেতে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পারেন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রূপবান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একই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সাথে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দেখে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আসতে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পারবেন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-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লতিকোট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মুড়া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এবং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ময়নামতিতে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শালবন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বৌদ্ধ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বিহার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এবং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জাদুঘর।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সি</w:t>
      </w:r>
      <w:proofErr w:type="gramStart"/>
      <w:r w:rsidRPr="00CA0D48">
        <w:rPr>
          <w:rFonts w:ascii="Arial" w:eastAsia="Times New Roman" w:hAnsi="Arial" w:cs="Arial"/>
          <w:color w:val="666666"/>
          <w:sz w:val="27"/>
          <w:szCs w:val="27"/>
        </w:rPr>
        <w:t>,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এন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,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</w:t>
      </w:r>
      <w:proofErr w:type="gramEnd"/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/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অটো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ভাড়া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জনপ্রতি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২০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থেকে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৩০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টাকার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মধ্যে।</w:t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>
        <w:rPr>
          <w:rFonts w:ascii="Arial" w:eastAsia="Times New Roman" w:hAnsi="Arial" w:cs="Arial"/>
          <w:noProof/>
          <w:color w:val="666666"/>
          <w:sz w:val="27"/>
          <w:szCs w:val="27"/>
        </w:rPr>
        <w:lastRenderedPageBreak/>
        <w:drawing>
          <wp:inline distT="0" distB="0" distL="0" distR="0">
            <wp:extent cx="6144895" cy="3437890"/>
            <wp:effectExtent l="0" t="0" r="8255" b="0"/>
            <wp:docPr id="1" name="Picture 1" descr="https://tripzone.xyz/wp-content/uploads/2018/06/2.Poribo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ripzone.xyz/wp-content/uploads/2018/06/2.Poriborto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center"/>
        <w:rPr>
          <w:rFonts w:ascii="Arial" w:eastAsia="Times New Roman" w:hAnsi="Arial" w:cs="Arial"/>
          <w:color w:val="666666"/>
          <w:sz w:val="27"/>
          <w:szCs w:val="27"/>
        </w:rPr>
      </w:pPr>
      <w:hyperlink r:id="rId23" w:history="1">
        <w:r w:rsidRPr="00CA0D48">
          <w:rPr>
            <w:rFonts w:ascii="Arial" w:eastAsia="Times New Roman" w:hAnsi="Arial" w:cs="Arial"/>
            <w:color w:val="0000FF"/>
            <w:sz w:val="2"/>
            <w:szCs w:val="2"/>
            <w:u w:val="single"/>
            <w:bdr w:val="single" w:sz="2" w:space="0" w:color="auto" w:frame="1"/>
          </w:rPr>
          <w:t>Share</w:t>
        </w:r>
      </w:hyperlink>
    </w:p>
    <w:p w:rsidR="00CA0D48" w:rsidRPr="00CA0D48" w:rsidRDefault="00CA0D48" w:rsidP="00CA0D48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ইটাখোলা।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সোর্স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: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পরিবর্তন</w:t>
      </w:r>
    </w:p>
    <w:p w:rsidR="00CA0D48" w:rsidRPr="00CA0D48" w:rsidRDefault="00CA0D48" w:rsidP="00CA0D4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666666"/>
          <w:spacing w:val="-6"/>
          <w:sz w:val="32"/>
          <w:szCs w:val="32"/>
        </w:rPr>
      </w:pPr>
      <w:r w:rsidRPr="00CA0D48">
        <w:rPr>
          <w:rFonts w:ascii="Nirmala UI" w:eastAsia="Times New Roman" w:hAnsi="Nirmala UI" w:cs="Nirmala UI"/>
          <w:b/>
          <w:bCs/>
          <w:color w:val="666666"/>
          <w:spacing w:val="-6"/>
          <w:sz w:val="32"/>
          <w:szCs w:val="32"/>
        </w:rPr>
        <w:t>কোথায়</w:t>
      </w:r>
      <w:r w:rsidRPr="00CA0D48">
        <w:rPr>
          <w:rFonts w:ascii="Arial" w:eastAsia="Times New Roman" w:hAnsi="Arial" w:cs="Arial"/>
          <w:b/>
          <w:bCs/>
          <w:color w:val="666666"/>
          <w:spacing w:val="-6"/>
          <w:sz w:val="32"/>
          <w:szCs w:val="32"/>
        </w:rPr>
        <w:t xml:space="preserve"> </w:t>
      </w:r>
      <w:r w:rsidRPr="00CA0D48">
        <w:rPr>
          <w:rFonts w:ascii="Nirmala UI" w:eastAsia="Times New Roman" w:hAnsi="Nirmala UI" w:cs="Nirmala UI"/>
          <w:b/>
          <w:bCs/>
          <w:color w:val="666666"/>
          <w:spacing w:val="-6"/>
          <w:sz w:val="32"/>
          <w:szCs w:val="32"/>
        </w:rPr>
        <w:t>থাকবেন</w:t>
      </w:r>
      <w:r w:rsidRPr="00CA0D48">
        <w:rPr>
          <w:rFonts w:ascii="Arial" w:eastAsia="Times New Roman" w:hAnsi="Arial" w:cs="Arial"/>
          <w:b/>
          <w:bCs/>
          <w:color w:val="666666"/>
          <w:spacing w:val="-6"/>
          <w:sz w:val="32"/>
          <w:szCs w:val="32"/>
        </w:rPr>
        <w:t>:</w:t>
      </w:r>
    </w:p>
    <w:p w:rsidR="00CA0D48" w:rsidRPr="00CA0D48" w:rsidRDefault="00CA0D48" w:rsidP="00CA0D4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00" w:line="450" w:lineRule="atLeast"/>
        <w:textAlignment w:val="baseline"/>
        <w:rPr>
          <w:rFonts w:ascii="Arial" w:eastAsia="Times New Roman" w:hAnsi="Arial" w:cs="Arial"/>
          <w:color w:val="666666"/>
          <w:sz w:val="27"/>
          <w:szCs w:val="27"/>
        </w:rPr>
      </w:pP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কুমিল্লায়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গিয়ে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দিনেই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ফিরে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আসা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যায়।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তবুও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চাইলে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শহরে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কিছু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হোটেল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আছে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,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সেখানে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পারেন।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সবচেয়ে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ভালো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হয়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বার্ডে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থাকার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ব্যবস্থা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করতে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পারলে।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বার্ডের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চমৎকার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পরিবেশ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খাবার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আপনার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রাত্রীযাপনকে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করবে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মোহনিয়া।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br/>
      </w:r>
      <w:r w:rsidRPr="00CA0D48">
        <w:rPr>
          <w:rFonts w:ascii="Nirmala UI" w:eastAsia="Times New Roman" w:hAnsi="Nirmala UI" w:cs="Nirmala UI"/>
          <w:color w:val="666666"/>
          <w:sz w:val="27"/>
          <w:szCs w:val="27"/>
        </w:rPr>
        <w:t>তথ্যসূত্র</w:t>
      </w:r>
      <w:r w:rsidRPr="00CA0D48">
        <w:rPr>
          <w:rFonts w:ascii="Arial" w:eastAsia="Times New Roman" w:hAnsi="Arial" w:cs="Arial"/>
          <w:color w:val="666666"/>
          <w:sz w:val="27"/>
          <w:szCs w:val="27"/>
        </w:rPr>
        <w:t>:</w:t>
      </w:r>
    </w:p>
    <w:p w:rsidR="00CA0D48" w:rsidRPr="00CA0D48" w:rsidRDefault="00CA0D48" w:rsidP="00CA0D48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450" w:lineRule="atLeast"/>
        <w:jc w:val="center"/>
        <w:textAlignment w:val="baseline"/>
        <w:rPr>
          <w:rFonts w:ascii="Arial" w:eastAsia="Times New Roman" w:hAnsi="Arial" w:cs="Arial"/>
          <w:color w:val="666666"/>
          <w:spacing w:val="6"/>
          <w:sz w:val="36"/>
          <w:szCs w:val="36"/>
        </w:rPr>
      </w:pPr>
      <w:hyperlink r:id="rId24" w:history="1">
        <w:r w:rsidRPr="00CA0D48">
          <w:rPr>
            <w:rFonts w:ascii="Nirmala UI" w:eastAsia="Times New Roman" w:hAnsi="Nirmala UI" w:cs="Nirmala UI"/>
            <w:color w:val="FF0036"/>
            <w:spacing w:val="6"/>
            <w:sz w:val="36"/>
            <w:szCs w:val="36"/>
            <w:u w:val="single"/>
            <w:bdr w:val="single" w:sz="2" w:space="0" w:color="auto" w:frame="1"/>
          </w:rPr>
          <w:t>ইটাখোলা</w:t>
        </w:r>
        <w:r w:rsidRPr="00CA0D48">
          <w:rPr>
            <w:rFonts w:ascii="Arial" w:eastAsia="Times New Roman" w:hAnsi="Arial" w:cs="Arial"/>
            <w:color w:val="FF0036"/>
            <w:spacing w:val="6"/>
            <w:sz w:val="36"/>
            <w:szCs w:val="36"/>
            <w:u w:val="single"/>
            <w:bdr w:val="single" w:sz="2" w:space="0" w:color="auto" w:frame="1"/>
          </w:rPr>
          <w:t xml:space="preserve"> </w:t>
        </w:r>
        <w:r w:rsidRPr="00CA0D48">
          <w:rPr>
            <w:rFonts w:ascii="Nirmala UI" w:eastAsia="Times New Roman" w:hAnsi="Nirmala UI" w:cs="Nirmala UI"/>
            <w:color w:val="FF0036"/>
            <w:spacing w:val="6"/>
            <w:sz w:val="36"/>
            <w:szCs w:val="36"/>
            <w:u w:val="single"/>
            <w:bdr w:val="single" w:sz="2" w:space="0" w:color="auto" w:frame="1"/>
          </w:rPr>
          <w:t>মুড়া</w:t>
        </w:r>
        <w:r w:rsidRPr="00CA0D48">
          <w:rPr>
            <w:rFonts w:ascii="Arial" w:eastAsia="Times New Roman" w:hAnsi="Arial" w:cs="Arial"/>
            <w:color w:val="FF0036"/>
            <w:spacing w:val="6"/>
            <w:sz w:val="36"/>
            <w:szCs w:val="36"/>
            <w:u w:val="single"/>
            <w:bdr w:val="single" w:sz="2" w:space="0" w:color="auto" w:frame="1"/>
          </w:rPr>
          <w:t xml:space="preserve"> – </w:t>
        </w:r>
        <w:r w:rsidRPr="00CA0D48">
          <w:rPr>
            <w:rFonts w:ascii="Nirmala UI" w:eastAsia="Times New Roman" w:hAnsi="Nirmala UI" w:cs="Nirmala UI"/>
            <w:color w:val="FF0036"/>
            <w:spacing w:val="6"/>
            <w:sz w:val="36"/>
            <w:szCs w:val="36"/>
            <w:u w:val="single"/>
            <w:bdr w:val="single" w:sz="2" w:space="0" w:color="auto" w:frame="1"/>
          </w:rPr>
          <w:t>কুমিল্লা</w:t>
        </w:r>
      </w:hyperlink>
    </w:p>
    <w:p w:rsidR="00B42B56" w:rsidRDefault="00B42B56"/>
    <w:sectPr w:rsidR="00B4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8"/>
    <w:rsid w:val="00B42B56"/>
    <w:rsid w:val="00C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0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0D4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1-meta">
    <w:name w:val="g1-meta"/>
    <w:basedOn w:val="Normal"/>
    <w:rsid w:val="00CA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byline">
    <w:name w:val="entry-byline"/>
    <w:basedOn w:val="DefaultParagraphFont"/>
    <w:rsid w:val="00CA0D48"/>
  </w:style>
  <w:style w:type="character" w:customStyle="1" w:styleId="entry-author">
    <w:name w:val="entry-author"/>
    <w:basedOn w:val="DefaultParagraphFont"/>
    <w:rsid w:val="00CA0D48"/>
  </w:style>
  <w:style w:type="character" w:customStyle="1" w:styleId="entry-meta-label">
    <w:name w:val="entry-meta-label"/>
    <w:basedOn w:val="DefaultParagraphFont"/>
    <w:rsid w:val="00CA0D48"/>
  </w:style>
  <w:style w:type="character" w:styleId="Hyperlink">
    <w:name w:val="Hyperlink"/>
    <w:basedOn w:val="DefaultParagraphFont"/>
    <w:uiPriority w:val="99"/>
    <w:semiHidden/>
    <w:unhideWhenUsed/>
    <w:rsid w:val="00CA0D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0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0D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0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0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0D4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1-meta">
    <w:name w:val="g1-meta"/>
    <w:basedOn w:val="Normal"/>
    <w:rsid w:val="00CA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byline">
    <w:name w:val="entry-byline"/>
    <w:basedOn w:val="DefaultParagraphFont"/>
    <w:rsid w:val="00CA0D48"/>
  </w:style>
  <w:style w:type="character" w:customStyle="1" w:styleId="entry-author">
    <w:name w:val="entry-author"/>
    <w:basedOn w:val="DefaultParagraphFont"/>
    <w:rsid w:val="00CA0D48"/>
  </w:style>
  <w:style w:type="character" w:customStyle="1" w:styleId="entry-meta-label">
    <w:name w:val="entry-meta-label"/>
    <w:basedOn w:val="DefaultParagraphFont"/>
    <w:rsid w:val="00CA0D48"/>
  </w:style>
  <w:style w:type="character" w:styleId="Hyperlink">
    <w:name w:val="Hyperlink"/>
    <w:basedOn w:val="DefaultParagraphFont"/>
    <w:uiPriority w:val="99"/>
    <w:semiHidden/>
    <w:unhideWhenUsed/>
    <w:rsid w:val="00CA0D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0D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0D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43637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  <w:divsChild>
                <w:div w:id="8692267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75552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20035805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04482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704199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817644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260524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3917804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700691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4308510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403249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6478251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928318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1356375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94825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4741326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342129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8494847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878026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7289616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861186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2018189127">
              <w:blockQuote w:val="1"/>
              <w:marLeft w:val="0"/>
              <w:marRight w:val="0"/>
              <w:marTop w:val="0"/>
              <w:marBottom w:val="300"/>
              <w:divBdr>
                <w:top w:val="single" w:sz="2" w:space="31" w:color="auto"/>
                <w:left w:val="single" w:sz="2" w:space="31" w:color="auto"/>
                <w:bottom w:val="single" w:sz="2" w:space="6" w:color="auto"/>
                <w:right w:val="single" w:sz="2" w:space="3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pzone.xyz/itakhola-mura-buddist-temple-moynamoti-comilla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tripzone.xyz/itakhola-mura-buddist-temple-moynamoti-comill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ripzone.xyz/itakhola-mura-buddist-temple-moynamoti-comilla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ripzone.xyz/itakhola-mura-buddist-temple-moynamoti-comilla/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ripzone.xyz/itakhola-mura-buddist-temple-moynamoti-comilla/" TargetMode="External"/><Relationship Id="rId20" Type="http://schemas.openxmlformats.org/officeDocument/2006/relationships/hyperlink" Target="https://tripzone.xyz/itakhola-mura-buddist-temple-moynamoti-comilla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ipzone.xyz/itakhola-mura-buddist-temple-moynamoti-comilla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cadetcollegeblog.com/al-mamun-2/6013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tripzone.xyz/itakhola-mura-buddist-temple-moynamoti-comilla/" TargetMode="External"/><Relationship Id="rId10" Type="http://schemas.openxmlformats.org/officeDocument/2006/relationships/hyperlink" Target="https://tripzone.xyz/itakhola-mura-buddist-temple-moynamoti-comilla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ripzone.xyz/itakhola-mura-buddist-temple-moynamoti-comilla/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2021-08-04T01:55:00Z</dcterms:created>
  <dcterms:modified xsi:type="dcterms:W3CDTF">2021-08-04T01:57:00Z</dcterms:modified>
</cp:coreProperties>
</file>