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B5550" w14:textId="77777777" w:rsidR="00544917" w:rsidRDefault="00544917" w:rsidP="008D47FE">
      <w:pPr>
        <w:spacing w:before="300" w:after="150" w:line="240" w:lineRule="auto"/>
        <w:outlineLvl w:val="0"/>
        <w:rPr>
          <w:rFonts w:ascii="NikoshBAN" w:eastAsia="Times New Roman" w:hAnsi="NikoshBAN" w:cs="NikoshBAN"/>
          <w:kern w:val="36"/>
          <w:sz w:val="40"/>
          <w:szCs w:val="40"/>
          <w:highlight w:val="green"/>
          <w:cs/>
          <w:lang w:bidi="bn-BD"/>
        </w:rPr>
      </w:pPr>
    </w:p>
    <w:p w14:paraId="7324BA72" w14:textId="77777777" w:rsidR="008D47FE" w:rsidRPr="00544917" w:rsidRDefault="008D47FE" w:rsidP="00FE7BD5">
      <w:pPr>
        <w:spacing w:before="300" w:after="150" w:line="240" w:lineRule="auto"/>
        <w:jc w:val="center"/>
        <w:outlineLvl w:val="0"/>
        <w:rPr>
          <w:rFonts w:ascii="NikoshBAN" w:eastAsia="Times New Roman" w:hAnsi="NikoshBAN" w:cs="NikoshBAN"/>
          <w:kern w:val="36"/>
          <w:sz w:val="40"/>
          <w:szCs w:val="40"/>
          <w:lang w:bidi="bn-BD"/>
        </w:rPr>
      </w:pPr>
      <w:r w:rsidRPr="008942AC">
        <w:rPr>
          <w:rFonts w:ascii="NikoshBAN" w:eastAsia="Times New Roman" w:hAnsi="NikoshBAN" w:cs="NikoshBAN"/>
          <w:kern w:val="36"/>
          <w:sz w:val="40"/>
          <w:szCs w:val="40"/>
          <w:highlight w:val="green"/>
          <w:cs/>
          <w:lang w:bidi="bn-BD"/>
        </w:rPr>
        <w:t>কুমড়ো শাকের উপকারিতা</w:t>
      </w:r>
      <w:r w:rsidR="008942AC">
        <w:rPr>
          <w:rFonts w:ascii="NikoshBAN" w:eastAsia="Times New Roman" w:hAnsi="NikoshBAN" w:cs="NikoshBAN" w:hint="cs"/>
          <w:kern w:val="36"/>
          <w:sz w:val="40"/>
          <w:szCs w:val="40"/>
          <w:cs/>
          <w:lang w:bidi="bn-BD"/>
        </w:rPr>
        <w:t>...</w:t>
      </w:r>
    </w:p>
    <w:p w14:paraId="6311A631" w14:textId="77777777" w:rsidR="008D47FE" w:rsidRPr="008D47FE" w:rsidRDefault="008D47FE" w:rsidP="008942AC">
      <w:pPr>
        <w:shd w:val="clear" w:color="auto" w:fill="FFFFFF"/>
        <w:spacing w:after="0" w:line="240" w:lineRule="auto"/>
        <w:jc w:val="center"/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</w:pPr>
      <w:r w:rsidRPr="008D47FE">
        <w:rPr>
          <w:rFonts w:ascii="NikoshBAN" w:eastAsia="Times New Roman" w:hAnsi="NikoshBAN" w:cs="NikoshBAN"/>
          <w:noProof/>
          <w:color w:val="000000"/>
          <w:sz w:val="40"/>
          <w:szCs w:val="40"/>
          <w:lang w:bidi="bn-BD"/>
        </w:rPr>
        <w:drawing>
          <wp:inline distT="0" distB="0" distL="0" distR="0" wp14:anchorId="6DF415EB" wp14:editId="47F9C445">
            <wp:extent cx="2324100" cy="2523490"/>
            <wp:effectExtent l="95250" t="95250" r="95250" b="86360"/>
            <wp:docPr id="1" name="Picture 1" descr="কুমড়ো শাকের উপকারিত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কুমড়ো শাকের উপকারিত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42" cy="254351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8942AC" w:rsidRPr="008942AC">
        <w:rPr>
          <w:rFonts w:ascii="NikoshBAN" w:eastAsia="Times New Roman" w:hAnsi="NikoshBAN" w:cs="NikoshBAN"/>
          <w:noProof/>
          <w:color w:val="000000"/>
          <w:sz w:val="40"/>
          <w:szCs w:val="40"/>
          <w:lang w:bidi="bn-BD"/>
        </w:rPr>
        <w:drawing>
          <wp:inline distT="0" distB="0" distL="0" distR="0" wp14:anchorId="53EB541F" wp14:editId="060706ED">
            <wp:extent cx="2495550" cy="2495550"/>
            <wp:effectExtent l="95250" t="95250" r="95250" b="95250"/>
            <wp:docPr id="2" name="Picture 2" descr="C:\Users\SRC\Pictures\কুমড়ো শাকের উপকারিতা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RC\Pictures\কুমড়ো শাকের উপকারিতা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37218C87" w14:textId="77777777" w:rsidR="008D47FE" w:rsidRPr="008D47FE" w:rsidRDefault="008D47FE" w:rsidP="008D47FE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</w:pPr>
      <w:r w:rsidRPr="008D47FE">
        <w:rPr>
          <w:rFonts w:ascii="NikoshBAN" w:eastAsia="Times New Roman" w:hAnsi="NikoshBAN" w:cs="NikoshBAN"/>
          <w:color w:val="000000"/>
          <w:sz w:val="40"/>
          <w:szCs w:val="40"/>
          <w:cs/>
          <w:lang w:bidi="bn-BD"/>
        </w:rPr>
        <w:t>কুমড়ো স্বাস্থ্যের জন্য অত্যন্ত উপকারী এ কথা আমরা জানি। কুমড়োর মতো এর পাতাও স্বাস্থ্যের জন্য অত্যন্ত উপকারী। এ শাকের আরও যেসব স্বাস্থ্য উপকারিতা রয়েছে</w:t>
      </w:r>
      <w:r w:rsidR="00544917">
        <w:rPr>
          <w:rFonts w:ascii="NikoshBAN" w:eastAsia="Times New Roman" w:hAnsi="NikoshBAN" w:cs="NikoshBAN" w:hint="cs"/>
          <w:color w:val="000000"/>
          <w:sz w:val="40"/>
          <w:szCs w:val="40"/>
          <w:cs/>
          <w:lang w:bidi="bn-BD"/>
        </w:rPr>
        <w:t>...</w:t>
      </w:r>
    </w:p>
    <w:p w14:paraId="1D18F202" w14:textId="155B4A16" w:rsidR="008D47FE" w:rsidRPr="008D47FE" w:rsidRDefault="008D47FE" w:rsidP="008D47FE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</w:pPr>
      <w:r w:rsidRPr="00FE7BD5">
        <w:rPr>
          <w:rFonts w:ascii="NikoshBAN" w:eastAsia="Times New Roman" w:hAnsi="NikoshBAN" w:cs="NikoshBAN"/>
          <w:color w:val="000000"/>
          <w:sz w:val="40"/>
          <w:szCs w:val="40"/>
          <w:highlight w:val="yellow"/>
          <w:lang w:bidi="bn-BD"/>
        </w:rPr>
        <w:sym w:font="Symbol" w:char="F059"/>
      </w:r>
      <w:r w:rsidRPr="00FE7BD5">
        <w:rPr>
          <w:rFonts w:ascii="NikoshBAN" w:eastAsia="Times New Roman" w:hAnsi="NikoshBAN" w:cs="NikoshBAN"/>
          <w:color w:val="000000"/>
          <w:sz w:val="40"/>
          <w:szCs w:val="40"/>
          <w:highlight w:val="yellow"/>
          <w:lang w:bidi="bn-BD"/>
        </w:rPr>
        <w:t xml:space="preserve">      </w:t>
      </w:r>
      <w:r w:rsidRPr="00FE7BD5">
        <w:rPr>
          <w:rFonts w:ascii="NikoshBAN" w:eastAsia="Times New Roman" w:hAnsi="NikoshBAN" w:cs="NikoshBAN"/>
          <w:color w:val="000000"/>
          <w:sz w:val="40"/>
          <w:szCs w:val="40"/>
          <w:highlight w:val="yellow"/>
          <w:cs/>
          <w:lang w:bidi="bn-BD"/>
        </w:rPr>
        <w:t>আয়রনের ঘাটতি কমায়</w:t>
      </w:r>
    </w:p>
    <w:p w14:paraId="6108FDD5" w14:textId="77777777" w:rsidR="008D47FE" w:rsidRPr="008D47FE" w:rsidRDefault="008D47FE" w:rsidP="008D47FE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</w:pPr>
      <w:r w:rsidRPr="008D47FE"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  <w:t xml:space="preserve">            </w:t>
      </w:r>
      <w:r w:rsidRPr="008D47FE">
        <w:rPr>
          <w:rFonts w:ascii="NikoshBAN" w:eastAsia="Times New Roman" w:hAnsi="NikoshBAN" w:cs="NikoshBAN"/>
          <w:color w:val="000000"/>
          <w:sz w:val="40"/>
          <w:szCs w:val="40"/>
          <w:cs/>
          <w:lang w:bidi="bn-BD"/>
        </w:rPr>
        <w:t>কুমড়ো পাতায় প্রচুর পরিমাণে আয়রন থাকে। আর এই উপাদানটি দেহে রক্তের অভাব হতে দেয় না। নারী ও শিশুদের মধ্যে আয়রনের ঘাটতি বেশি থাকে। তাদের খাদ্যতালিকায় এই পাতা রাখতে পারেন।</w:t>
      </w:r>
    </w:p>
    <w:p w14:paraId="30FEBCAE" w14:textId="77777777" w:rsidR="008D47FE" w:rsidRPr="008D47FE" w:rsidRDefault="008D47FE" w:rsidP="008D47FE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</w:pPr>
      <w:r w:rsidRPr="00FE7BD5">
        <w:rPr>
          <w:rFonts w:ascii="NikoshBAN" w:eastAsia="Times New Roman" w:hAnsi="NikoshBAN" w:cs="NikoshBAN"/>
          <w:color w:val="000000"/>
          <w:sz w:val="40"/>
          <w:szCs w:val="40"/>
          <w:highlight w:val="yellow"/>
          <w:lang w:bidi="bn-BD"/>
        </w:rPr>
        <w:sym w:font="Symbol" w:char="F059"/>
      </w:r>
      <w:r w:rsidRPr="00FE7BD5">
        <w:rPr>
          <w:rFonts w:ascii="NikoshBAN" w:eastAsia="Times New Roman" w:hAnsi="NikoshBAN" w:cs="NikoshBAN"/>
          <w:color w:val="000000"/>
          <w:sz w:val="40"/>
          <w:szCs w:val="40"/>
          <w:highlight w:val="yellow"/>
          <w:lang w:bidi="bn-BD"/>
        </w:rPr>
        <w:t xml:space="preserve">           </w:t>
      </w:r>
      <w:r w:rsidRPr="00FE7BD5">
        <w:rPr>
          <w:rFonts w:ascii="NikoshBAN" w:eastAsia="Times New Roman" w:hAnsi="NikoshBAN" w:cs="NikoshBAN"/>
          <w:color w:val="000000"/>
          <w:sz w:val="40"/>
          <w:szCs w:val="40"/>
          <w:highlight w:val="yellow"/>
          <w:cs/>
          <w:lang w:bidi="bn-BD"/>
        </w:rPr>
        <w:t>ভিটামিন-সি</w:t>
      </w:r>
    </w:p>
    <w:p w14:paraId="3799330E" w14:textId="77777777" w:rsidR="008D47FE" w:rsidRPr="008D47FE" w:rsidRDefault="008D47FE" w:rsidP="008D47FE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</w:pPr>
      <w:r w:rsidRPr="008D47FE"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  <w:t xml:space="preserve">            </w:t>
      </w:r>
      <w:r w:rsidRPr="008D47FE">
        <w:rPr>
          <w:rFonts w:ascii="NikoshBAN" w:eastAsia="Times New Roman" w:hAnsi="NikoshBAN" w:cs="NikoshBAN"/>
          <w:color w:val="000000"/>
          <w:sz w:val="40"/>
          <w:szCs w:val="40"/>
          <w:cs/>
          <w:lang w:bidi="bn-BD"/>
        </w:rPr>
        <w:t>কুমড়ো পাতায় প্রচুর পরিমাণে ভিটামিন-সি রয়েছে</w:t>
      </w:r>
      <w:r w:rsidRPr="008D47FE"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  <w:t xml:space="preserve">, </w:t>
      </w:r>
      <w:r w:rsidRPr="008D47FE">
        <w:rPr>
          <w:rFonts w:ascii="NikoshBAN" w:eastAsia="Times New Roman" w:hAnsi="NikoshBAN" w:cs="NikoshBAN"/>
          <w:color w:val="000000"/>
          <w:sz w:val="40"/>
          <w:szCs w:val="40"/>
          <w:cs/>
          <w:lang w:bidi="bn-BD"/>
        </w:rPr>
        <w:t>যা ক্ষত সারাতে বেশ কার্যকর। শারীরিক কোনো আঘাত বা অভ্যন্তরীণ সমস্যা রোধে এই শাক বেশ উপকারী।</w:t>
      </w:r>
    </w:p>
    <w:p w14:paraId="0B4883BE" w14:textId="77777777" w:rsidR="008D47FE" w:rsidRPr="008D47FE" w:rsidRDefault="008D47FE" w:rsidP="008D47FE">
      <w:pPr>
        <w:shd w:val="clear" w:color="auto" w:fill="FFFFFF"/>
        <w:spacing w:after="150" w:line="240" w:lineRule="auto"/>
        <w:rPr>
          <w:rFonts w:ascii="NikoshBAN" w:eastAsia="Times New Roman" w:hAnsi="NikoshBAN" w:cs="NikoshBAN" w:hint="cs"/>
          <w:color w:val="000000"/>
          <w:sz w:val="40"/>
          <w:szCs w:val="40"/>
          <w:lang w:bidi="bn-IN"/>
        </w:rPr>
      </w:pPr>
      <w:r w:rsidRPr="00FE7BD5">
        <w:rPr>
          <w:rFonts w:ascii="NikoshBAN" w:eastAsia="Times New Roman" w:hAnsi="NikoshBAN" w:cs="NikoshBAN"/>
          <w:color w:val="000000"/>
          <w:sz w:val="40"/>
          <w:szCs w:val="40"/>
          <w:highlight w:val="yellow"/>
          <w:lang w:bidi="bn-BD"/>
        </w:rPr>
        <w:sym w:font="Symbol" w:char="F059"/>
      </w:r>
      <w:r w:rsidRPr="00FE7BD5">
        <w:rPr>
          <w:rFonts w:ascii="NikoshBAN" w:eastAsia="Times New Roman" w:hAnsi="NikoshBAN" w:cs="NikoshBAN"/>
          <w:color w:val="000000"/>
          <w:sz w:val="40"/>
          <w:szCs w:val="40"/>
          <w:highlight w:val="yellow"/>
          <w:lang w:bidi="bn-BD"/>
        </w:rPr>
        <w:t xml:space="preserve">           </w:t>
      </w:r>
      <w:r w:rsidRPr="00FE7BD5">
        <w:rPr>
          <w:rFonts w:ascii="NikoshBAN" w:eastAsia="Times New Roman" w:hAnsi="NikoshBAN" w:cs="NikoshBAN"/>
          <w:color w:val="000000"/>
          <w:sz w:val="40"/>
          <w:szCs w:val="40"/>
          <w:highlight w:val="yellow"/>
          <w:cs/>
          <w:lang w:bidi="bn-BD"/>
        </w:rPr>
        <w:t>দাঁত ও হাড় মজবুত করতে</w:t>
      </w:r>
    </w:p>
    <w:p w14:paraId="77F2D9D3" w14:textId="77777777" w:rsidR="008D47FE" w:rsidRPr="008D47FE" w:rsidRDefault="008D47FE" w:rsidP="008D47FE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</w:pPr>
      <w:r w:rsidRPr="008D47FE"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  <w:lastRenderedPageBreak/>
        <w:t xml:space="preserve">            </w:t>
      </w:r>
      <w:r w:rsidRPr="008D47FE">
        <w:rPr>
          <w:rFonts w:ascii="NikoshBAN" w:eastAsia="Times New Roman" w:hAnsi="NikoshBAN" w:cs="NikoshBAN"/>
          <w:color w:val="000000"/>
          <w:sz w:val="40"/>
          <w:szCs w:val="40"/>
          <w:cs/>
          <w:lang w:bidi="bn-BD"/>
        </w:rPr>
        <w:t>কুমড়ো শাক দাঁত ও হাড় মজবুত করতেও সহায়তা করে। দৃষ্টিশক্তি বাড়াতে সপ্তাহে দু-তিনবার কুমড়ো শাকের তরকারি</w:t>
      </w:r>
      <w:r w:rsidRPr="008D47FE"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  <w:t xml:space="preserve">, </w:t>
      </w:r>
      <w:r w:rsidRPr="008D47FE">
        <w:rPr>
          <w:rFonts w:ascii="NikoshBAN" w:eastAsia="Times New Roman" w:hAnsi="NikoshBAN" w:cs="NikoshBAN"/>
          <w:color w:val="000000"/>
          <w:sz w:val="40"/>
          <w:szCs w:val="40"/>
          <w:cs/>
          <w:lang w:bidi="bn-BD"/>
        </w:rPr>
        <w:t>স্যুপ বা কুমড়ো পাতার রস খেতে পারেন। এতে চোখে কম দেখার সমস্যা দূর হয় এবং ছানির মতো সমস্যাও প্রতিরোধ করে কুমড়ো শাক।</w:t>
      </w:r>
    </w:p>
    <w:p w14:paraId="3A9B70A2" w14:textId="77777777" w:rsidR="008D47FE" w:rsidRPr="008D47FE" w:rsidRDefault="008D47FE" w:rsidP="008D47FE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</w:pPr>
      <w:r w:rsidRPr="00FE7BD5">
        <w:rPr>
          <w:rFonts w:ascii="NikoshBAN" w:eastAsia="Times New Roman" w:hAnsi="NikoshBAN" w:cs="NikoshBAN"/>
          <w:color w:val="000000"/>
          <w:sz w:val="40"/>
          <w:szCs w:val="40"/>
          <w:highlight w:val="yellow"/>
          <w:lang w:bidi="bn-BD"/>
        </w:rPr>
        <w:sym w:font="Symbol" w:char="F059"/>
      </w:r>
      <w:r w:rsidRPr="00FE7BD5">
        <w:rPr>
          <w:rFonts w:ascii="NikoshBAN" w:eastAsia="Times New Roman" w:hAnsi="NikoshBAN" w:cs="NikoshBAN"/>
          <w:color w:val="000000"/>
          <w:sz w:val="40"/>
          <w:szCs w:val="40"/>
          <w:highlight w:val="yellow"/>
          <w:lang w:bidi="bn-BD"/>
        </w:rPr>
        <w:t xml:space="preserve">           </w:t>
      </w:r>
      <w:r w:rsidRPr="00FE7BD5">
        <w:rPr>
          <w:rFonts w:ascii="NikoshBAN" w:eastAsia="Times New Roman" w:hAnsi="NikoshBAN" w:cs="NikoshBAN"/>
          <w:color w:val="000000"/>
          <w:sz w:val="40"/>
          <w:szCs w:val="40"/>
          <w:highlight w:val="yellow"/>
          <w:cs/>
          <w:lang w:bidi="bn-BD"/>
        </w:rPr>
        <w:t>ত্বক উজ্জ্বল করতে</w:t>
      </w:r>
    </w:p>
    <w:p w14:paraId="783CCFCA" w14:textId="77777777" w:rsidR="008D47FE" w:rsidRPr="008D47FE" w:rsidRDefault="008D47FE" w:rsidP="008D47FE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</w:pPr>
      <w:r w:rsidRPr="008D47FE"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  <w:t xml:space="preserve">            </w:t>
      </w:r>
      <w:r w:rsidRPr="008D47FE">
        <w:rPr>
          <w:rFonts w:ascii="NikoshBAN" w:eastAsia="Times New Roman" w:hAnsi="NikoshBAN" w:cs="NikoshBAN"/>
          <w:color w:val="000000"/>
          <w:sz w:val="40"/>
          <w:szCs w:val="40"/>
          <w:cs/>
          <w:lang w:bidi="bn-BD"/>
        </w:rPr>
        <w:t>ভিটামিন-এ ও সি-সমৃদ্ধ কুমড়ো ত্বককে উজ্জ্বল করে তোলে। সেই সঙ্গে ভালো থাকে চুলও।</w:t>
      </w:r>
    </w:p>
    <w:p w14:paraId="4FFC6986" w14:textId="77777777" w:rsidR="008D47FE" w:rsidRPr="008D47FE" w:rsidRDefault="008D47FE" w:rsidP="008D47FE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</w:pPr>
      <w:r w:rsidRPr="00FE7BD5">
        <w:rPr>
          <w:rFonts w:ascii="NikoshBAN" w:eastAsia="Times New Roman" w:hAnsi="NikoshBAN" w:cs="NikoshBAN"/>
          <w:color w:val="000000"/>
          <w:sz w:val="40"/>
          <w:szCs w:val="40"/>
          <w:highlight w:val="yellow"/>
          <w:lang w:bidi="bn-BD"/>
        </w:rPr>
        <w:sym w:font="Symbol" w:char="F059"/>
      </w:r>
      <w:r w:rsidRPr="00FE7BD5">
        <w:rPr>
          <w:rFonts w:ascii="NikoshBAN" w:eastAsia="Times New Roman" w:hAnsi="NikoshBAN" w:cs="NikoshBAN"/>
          <w:color w:val="000000"/>
          <w:sz w:val="40"/>
          <w:szCs w:val="40"/>
          <w:highlight w:val="yellow"/>
          <w:lang w:bidi="bn-BD"/>
        </w:rPr>
        <w:t xml:space="preserve">           </w:t>
      </w:r>
      <w:r w:rsidRPr="00FE7BD5">
        <w:rPr>
          <w:rFonts w:ascii="NikoshBAN" w:eastAsia="Times New Roman" w:hAnsi="NikoshBAN" w:cs="NikoshBAN"/>
          <w:color w:val="000000"/>
          <w:sz w:val="40"/>
          <w:szCs w:val="40"/>
          <w:highlight w:val="yellow"/>
          <w:cs/>
          <w:lang w:bidi="bn-BD"/>
        </w:rPr>
        <w:t>নতুন মায়েদের সুস্থতায়</w:t>
      </w:r>
    </w:p>
    <w:p w14:paraId="21691E50" w14:textId="77777777" w:rsidR="008D47FE" w:rsidRPr="008D47FE" w:rsidRDefault="008D47FE" w:rsidP="008D47FE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</w:pPr>
      <w:r w:rsidRPr="008D47FE"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  <w:t xml:space="preserve">            </w:t>
      </w:r>
      <w:r w:rsidRPr="008D47FE">
        <w:rPr>
          <w:rFonts w:ascii="NikoshBAN" w:eastAsia="Times New Roman" w:hAnsi="NikoshBAN" w:cs="NikoshBAN"/>
          <w:color w:val="000000"/>
          <w:sz w:val="40"/>
          <w:szCs w:val="40"/>
          <w:cs/>
          <w:lang w:bidi="bn-BD"/>
        </w:rPr>
        <w:t>শরীরের প্রয়োজনীয় সব পুষ্টি সরবরাহ করে বলে যেসব মা শিশুকে বুকের দুধ খাওয়ান</w:t>
      </w:r>
      <w:r w:rsidRPr="008D47FE"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  <w:t xml:space="preserve">, </w:t>
      </w:r>
      <w:r w:rsidRPr="008D47FE">
        <w:rPr>
          <w:rFonts w:ascii="NikoshBAN" w:eastAsia="Times New Roman" w:hAnsi="NikoshBAN" w:cs="NikoshBAN"/>
          <w:color w:val="000000"/>
          <w:sz w:val="40"/>
          <w:szCs w:val="40"/>
          <w:cs/>
          <w:lang w:bidi="bn-BD"/>
        </w:rPr>
        <w:t>তাদের জন্যও কুমড়ো শাক খুব উপকারী।</w:t>
      </w:r>
    </w:p>
    <w:p w14:paraId="58BC945D" w14:textId="77777777" w:rsidR="008D47FE" w:rsidRPr="008D47FE" w:rsidRDefault="008D47FE" w:rsidP="008D47FE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</w:pPr>
      <w:r w:rsidRPr="00FE7BD5">
        <w:rPr>
          <w:rFonts w:ascii="NikoshBAN" w:eastAsia="Times New Roman" w:hAnsi="NikoshBAN" w:cs="NikoshBAN"/>
          <w:color w:val="000000"/>
          <w:sz w:val="40"/>
          <w:szCs w:val="40"/>
          <w:highlight w:val="yellow"/>
          <w:lang w:bidi="bn-BD"/>
        </w:rPr>
        <w:sym w:font="Symbol" w:char="F059"/>
      </w:r>
      <w:r w:rsidRPr="00FE7BD5">
        <w:rPr>
          <w:rFonts w:ascii="NikoshBAN" w:eastAsia="Times New Roman" w:hAnsi="NikoshBAN" w:cs="NikoshBAN"/>
          <w:color w:val="000000"/>
          <w:sz w:val="40"/>
          <w:szCs w:val="40"/>
          <w:highlight w:val="yellow"/>
          <w:lang w:bidi="bn-BD"/>
        </w:rPr>
        <w:t xml:space="preserve">           </w:t>
      </w:r>
      <w:r w:rsidRPr="00FE7BD5">
        <w:rPr>
          <w:rFonts w:ascii="NikoshBAN" w:eastAsia="Times New Roman" w:hAnsi="NikoshBAN" w:cs="NikoshBAN"/>
          <w:color w:val="000000"/>
          <w:sz w:val="40"/>
          <w:szCs w:val="40"/>
          <w:highlight w:val="yellow"/>
          <w:cs/>
          <w:lang w:bidi="bn-BD"/>
        </w:rPr>
        <w:t>রক্তের কোলেস্টেরল নিয়ন্ত্রণে</w:t>
      </w:r>
    </w:p>
    <w:p w14:paraId="5594A18E" w14:textId="63985C0A" w:rsidR="008D47FE" w:rsidRDefault="008D47FE" w:rsidP="008D47FE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color w:val="000000"/>
          <w:sz w:val="40"/>
          <w:szCs w:val="40"/>
          <w:cs/>
          <w:lang w:bidi="bn-BD"/>
        </w:rPr>
      </w:pPr>
      <w:r w:rsidRPr="008D47FE"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  <w:t xml:space="preserve">            </w:t>
      </w:r>
      <w:r w:rsidRPr="008D47FE">
        <w:rPr>
          <w:rFonts w:ascii="NikoshBAN" w:eastAsia="Times New Roman" w:hAnsi="NikoshBAN" w:cs="NikoshBAN"/>
          <w:color w:val="000000"/>
          <w:sz w:val="40"/>
          <w:szCs w:val="40"/>
          <w:cs/>
          <w:lang w:bidi="bn-BD"/>
        </w:rPr>
        <w:t>প্রোটিন-সমৃদ্ধ কুমড়োর শাক রক্তে শর্করার মাত্রা নিয়ন্ত্রণ করে</w:t>
      </w:r>
      <w:r w:rsidRPr="008D47FE"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  <w:t xml:space="preserve">, </w:t>
      </w:r>
      <w:r w:rsidRPr="008D47FE">
        <w:rPr>
          <w:rFonts w:ascii="NikoshBAN" w:eastAsia="Times New Roman" w:hAnsi="NikoshBAN" w:cs="NikoshBAN"/>
          <w:color w:val="000000"/>
          <w:sz w:val="40"/>
          <w:szCs w:val="40"/>
          <w:cs/>
          <w:lang w:bidi="bn-BD"/>
        </w:rPr>
        <w:t xml:space="preserve">যা ডায়াবেটিস রোগীদের জন্য খুব উপকারী। এ ছাড়া এই শাক খেলে রক্তের </w:t>
      </w:r>
      <w:r w:rsidR="00FE7BD5"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  <w:t xml:space="preserve"> </w:t>
      </w:r>
      <w:r w:rsidRPr="008D47FE">
        <w:rPr>
          <w:rFonts w:ascii="NikoshBAN" w:eastAsia="Times New Roman" w:hAnsi="NikoshBAN" w:cs="NikoshBAN"/>
          <w:color w:val="000000"/>
          <w:sz w:val="40"/>
          <w:szCs w:val="40"/>
          <w:cs/>
          <w:lang w:bidi="bn-BD"/>
        </w:rPr>
        <w:t>কোলেস্টেরলও নিয়ন্ত্রণে থাকে।</w:t>
      </w:r>
    </w:p>
    <w:p w14:paraId="4206A265" w14:textId="77777777" w:rsidR="0040076B" w:rsidRDefault="00B30885" w:rsidP="00B30885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</w:pPr>
      <w:r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  <w:t> </w:t>
      </w:r>
      <w:r>
        <w:rPr>
          <w:rFonts w:ascii="NikoshBAN" w:eastAsia="Times New Roman" w:hAnsi="NikoshBAN" w:cs="NikoshBAN" w:hint="cs"/>
          <w:color w:val="000000"/>
          <w:sz w:val="40"/>
          <w:szCs w:val="40"/>
          <w:cs/>
          <w:lang w:bidi="bn-BD"/>
        </w:rPr>
        <w:t xml:space="preserve"> (</w:t>
      </w:r>
      <w:r>
        <w:rPr>
          <w:rFonts w:ascii="NikoshBAN" w:eastAsia="Times New Roman" w:hAnsi="NikoshBAN" w:cs="NikoshBAN"/>
          <w:color w:val="000000"/>
          <w:sz w:val="40"/>
          <w:szCs w:val="40"/>
          <w:cs/>
          <w:lang w:bidi="bn-BD"/>
        </w:rPr>
        <w:t>সংগৃহীত</w:t>
      </w:r>
      <w:r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  <w:t xml:space="preserve">) </w:t>
      </w:r>
    </w:p>
    <w:p w14:paraId="1390E66B" w14:textId="77777777" w:rsidR="00B30885" w:rsidRDefault="00B30885" w:rsidP="00B30885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</w:pPr>
      <w:r>
        <w:rPr>
          <w:rFonts w:ascii="NikoshBAN" w:eastAsia="Times New Roman" w:hAnsi="NikoshBAN" w:cs="NikoshBAN"/>
          <w:color w:val="000000"/>
          <w:sz w:val="40"/>
          <w:szCs w:val="40"/>
          <w:cs/>
          <w:lang w:bidi="bn-BD"/>
        </w:rPr>
        <w:t xml:space="preserve">মোছাঃ মারুফা বেগম </w:t>
      </w:r>
    </w:p>
    <w:p w14:paraId="38E455A9" w14:textId="77777777" w:rsidR="00B30885" w:rsidRDefault="00B30885" w:rsidP="00B30885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</w:pPr>
      <w:r>
        <w:rPr>
          <w:rFonts w:ascii="NikoshBAN" w:eastAsia="Times New Roman" w:hAnsi="NikoshBAN" w:cs="NikoshBAN"/>
          <w:color w:val="000000"/>
          <w:sz w:val="40"/>
          <w:szCs w:val="40"/>
          <w:cs/>
          <w:lang w:bidi="bn-BD"/>
        </w:rPr>
        <w:t xml:space="preserve">প্রধান শিক্ষক </w:t>
      </w:r>
    </w:p>
    <w:p w14:paraId="2AB7167A" w14:textId="77777777" w:rsidR="00B30885" w:rsidRDefault="00B30885" w:rsidP="00B30885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</w:pPr>
      <w:r>
        <w:rPr>
          <w:rFonts w:ascii="NikoshBAN" w:eastAsia="Times New Roman" w:hAnsi="NikoshBAN" w:cs="NikoshBAN"/>
          <w:color w:val="000000"/>
          <w:sz w:val="40"/>
          <w:szCs w:val="40"/>
          <w:cs/>
          <w:lang w:bidi="bn-BD"/>
        </w:rPr>
        <w:t>খগা বড়বাড়ী বালিকা দ্বিমুখী উচ্চ বিদ্যালয়</w:t>
      </w:r>
    </w:p>
    <w:p w14:paraId="4CE6173E" w14:textId="77777777" w:rsidR="00B30885" w:rsidRPr="00EA37B2" w:rsidRDefault="00B30885" w:rsidP="00B30885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</w:pPr>
      <w:r>
        <w:rPr>
          <w:rFonts w:ascii="NikoshBAN" w:eastAsia="Times New Roman" w:hAnsi="NikoshBAN" w:cs="NikoshBAN"/>
          <w:color w:val="000000"/>
          <w:sz w:val="40"/>
          <w:szCs w:val="40"/>
          <w:cs/>
          <w:lang w:bidi="bn-BD"/>
        </w:rPr>
        <w:t>ডিমলা</w:t>
      </w:r>
      <w:r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  <w:t xml:space="preserve">, </w:t>
      </w:r>
      <w:r>
        <w:rPr>
          <w:rFonts w:ascii="NikoshBAN" w:eastAsia="Times New Roman" w:hAnsi="NikoshBAN" w:cs="NikoshBAN"/>
          <w:color w:val="000000"/>
          <w:sz w:val="40"/>
          <w:szCs w:val="40"/>
          <w:cs/>
          <w:lang w:bidi="bn-BD"/>
        </w:rPr>
        <w:t xml:space="preserve">নীলফামারী। </w:t>
      </w:r>
    </w:p>
    <w:p w14:paraId="321685F5" w14:textId="77777777" w:rsidR="00EA37B2" w:rsidRDefault="00EA37B2" w:rsidP="00EA37B2">
      <w:pPr>
        <w:shd w:val="clear" w:color="auto" w:fill="FFFFFF"/>
        <w:spacing w:after="150" w:line="240" w:lineRule="auto"/>
        <w:rPr>
          <w:rFonts w:ascii="Nikosh" w:eastAsia="Times New Roman" w:hAnsi="Nikosh" w:cs="Nikosh"/>
          <w:color w:val="000000"/>
          <w:sz w:val="40"/>
          <w:szCs w:val="40"/>
        </w:rPr>
      </w:pPr>
      <w:r>
        <w:rPr>
          <w:rFonts w:ascii="NikoshBAN" w:eastAsia="Times New Roman" w:hAnsi="NikoshBAN" w:cs="NikoshBAN"/>
          <w:color w:val="000000"/>
          <w:sz w:val="40"/>
          <w:szCs w:val="40"/>
          <w:cs/>
          <w:lang w:bidi="bn-IN"/>
        </w:rPr>
        <w:t>ইমেইলঃ</w:t>
      </w:r>
      <w:r>
        <w:rPr>
          <w:rFonts w:ascii="NikoshBAN" w:eastAsia="Times New Roman" w:hAnsi="NikoshBAN" w:cs="NikoshBAN"/>
          <w:color w:val="000000"/>
          <w:sz w:val="40"/>
          <w:szCs w:val="40"/>
        </w:rPr>
        <w:t xml:space="preserve"> </w:t>
      </w:r>
      <w:hyperlink r:id="rId8" w:history="1">
        <w:r>
          <w:rPr>
            <w:rStyle w:val="Hyperlink"/>
            <w:rFonts w:ascii="Nikosh" w:eastAsia="Times New Roman" w:hAnsi="Nikosh" w:cs="Nikosh"/>
            <w:sz w:val="40"/>
            <w:szCs w:val="40"/>
          </w:rPr>
          <w:t>lizamoni355@gmail.com</w:t>
        </w:r>
      </w:hyperlink>
    </w:p>
    <w:p w14:paraId="251DD914" w14:textId="77777777" w:rsidR="00EA37B2" w:rsidRDefault="00EA37B2" w:rsidP="00EA37B2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Nikosh" w:eastAsia="Times New Roman" w:hAnsi="Nikosh" w:cs="Nikosh"/>
          <w:color w:val="000000"/>
          <w:sz w:val="40"/>
          <w:szCs w:val="40"/>
        </w:rPr>
      </w:pPr>
      <w:r>
        <w:rPr>
          <w:rFonts w:ascii="Nikosh" w:eastAsia="Times New Roman" w:hAnsi="Nikosh" w:cs="Nikosh"/>
          <w:color w:val="000000"/>
          <w:sz w:val="40"/>
          <w:szCs w:val="40"/>
        </w:rPr>
        <w:t xml:space="preserve">ICT4E District </w:t>
      </w:r>
      <w:proofErr w:type="spellStart"/>
      <w:r>
        <w:rPr>
          <w:rFonts w:ascii="Nikosh" w:eastAsia="Times New Roman" w:hAnsi="Nikosh" w:cs="Nikosh"/>
          <w:color w:val="000000"/>
          <w:sz w:val="40"/>
          <w:szCs w:val="40"/>
        </w:rPr>
        <w:t>Ambassedor</w:t>
      </w:r>
      <w:proofErr w:type="spellEnd"/>
    </w:p>
    <w:p w14:paraId="051D9C47" w14:textId="77777777" w:rsidR="00EA37B2" w:rsidRDefault="00EA37B2" w:rsidP="00EA37B2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Nikosh" w:eastAsia="Times New Roman" w:hAnsi="Nikosh" w:cs="Nikosh"/>
          <w:color w:val="000000"/>
          <w:sz w:val="40"/>
          <w:szCs w:val="40"/>
        </w:rPr>
      </w:pPr>
      <w:r>
        <w:rPr>
          <w:rFonts w:ascii="Nikosh" w:eastAsia="Times New Roman" w:hAnsi="Nikosh" w:cs="Nikosh"/>
          <w:color w:val="000000"/>
          <w:sz w:val="40"/>
          <w:szCs w:val="40"/>
          <w:cs/>
        </w:rPr>
        <w:t xml:space="preserve">সেরা কন্টেন্ট নির্মাতা </w:t>
      </w:r>
    </w:p>
    <w:p w14:paraId="5C00F242" w14:textId="77777777" w:rsidR="00EA37B2" w:rsidRDefault="00EA37B2" w:rsidP="00B30885">
      <w:pPr>
        <w:shd w:val="clear" w:color="auto" w:fill="FFFFFF"/>
        <w:spacing w:after="150" w:line="240" w:lineRule="auto"/>
        <w:rPr>
          <w:rFonts w:ascii="Nikosh" w:eastAsia="Times New Roman" w:hAnsi="Nikosh" w:cs="Nikosh"/>
          <w:color w:val="000000"/>
          <w:sz w:val="40"/>
          <w:szCs w:val="40"/>
          <w:lang w:bidi="bn-BD"/>
        </w:rPr>
      </w:pPr>
    </w:p>
    <w:p w14:paraId="2B5ABD19" w14:textId="77777777" w:rsidR="00B30885" w:rsidRPr="008D47FE" w:rsidRDefault="00B30885" w:rsidP="008D47FE">
      <w:pPr>
        <w:shd w:val="clear" w:color="auto" w:fill="FFFFFF"/>
        <w:spacing w:after="150" w:line="240" w:lineRule="auto"/>
        <w:rPr>
          <w:rFonts w:ascii="NikoshBAN" w:eastAsia="Times New Roman" w:hAnsi="NikoshBAN" w:cs="NikoshBAN"/>
          <w:color w:val="000000"/>
          <w:sz w:val="40"/>
          <w:szCs w:val="40"/>
          <w:lang w:bidi="bn-BD"/>
        </w:rPr>
      </w:pPr>
    </w:p>
    <w:p w14:paraId="531529DE" w14:textId="77777777" w:rsidR="00EB2A11" w:rsidRPr="008D47FE" w:rsidRDefault="008D47FE">
      <w:pPr>
        <w:rPr>
          <w:rFonts w:ascii="NikoshBAN" w:hAnsi="NikoshBAN" w:cs="NikoshBAN"/>
          <w:sz w:val="40"/>
          <w:szCs w:val="40"/>
          <w:lang w:bidi="bn-BD"/>
        </w:rPr>
      </w:pPr>
      <w:r w:rsidRPr="008D47FE">
        <w:rPr>
          <w:rFonts w:ascii="NikoshBAN" w:hAnsi="NikoshBAN" w:cs="NikoshBAN"/>
          <w:sz w:val="40"/>
          <w:szCs w:val="40"/>
          <w:cs/>
          <w:lang w:bidi="bn-BD"/>
        </w:rPr>
        <w:t xml:space="preserve"> </w:t>
      </w:r>
    </w:p>
    <w:sectPr w:rsidR="00EB2A11" w:rsidRPr="008D47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11.25pt;height:11.25pt" o:bullet="t">
        <v:imagedata r:id="rId1" o:title="clip_image001"/>
      </v:shape>
    </w:pict>
  </w:numPicBullet>
  <w:abstractNum w:abstractNumId="0" w15:restartNumberingAfterBreak="0">
    <w:nsid w:val="6EC435ED"/>
    <w:multiLevelType w:val="hybridMultilevel"/>
    <w:tmpl w:val="D5B297E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FE"/>
    <w:rsid w:val="0040076B"/>
    <w:rsid w:val="00544917"/>
    <w:rsid w:val="008942AC"/>
    <w:rsid w:val="008D47FE"/>
    <w:rsid w:val="008F6A2E"/>
    <w:rsid w:val="00B30885"/>
    <w:rsid w:val="00EA37B2"/>
    <w:rsid w:val="00EB2A11"/>
    <w:rsid w:val="00FE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D46B7"/>
  <w15:chartTrackingRefBased/>
  <w15:docId w15:val="{5D4787E5-7A77-4B99-9EF6-49A0212D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088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37B2"/>
    <w:pPr>
      <w:spacing w:line="254" w:lineRule="auto"/>
      <w:ind w:left="720"/>
      <w:contextualSpacing/>
    </w:pPr>
    <w:rPr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67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4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E2E2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0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amoni355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625ED-B987-41C8-B9E8-E4BDAB3EF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SRC</dc:creator>
  <cp:keywords/>
  <dc:description/>
  <cp:lastModifiedBy>SRC</cp:lastModifiedBy>
  <cp:revision>8</cp:revision>
  <dcterms:created xsi:type="dcterms:W3CDTF">2021-08-18T20:34:00Z</dcterms:created>
  <dcterms:modified xsi:type="dcterms:W3CDTF">2021-11-09T14:57:00Z</dcterms:modified>
</cp:coreProperties>
</file>