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4FC" w:rsidRDefault="00C534FC"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p>
    <w:p w:rsidR="00C534FC" w:rsidRDefault="00C534FC" w:rsidP="00C534FC">
      <w:pPr>
        <w:pStyle w:val="NormalWeb"/>
        <w:shd w:val="clear" w:color="auto" w:fill="FFFFFF"/>
        <w:spacing w:before="0" w:beforeAutospacing="0" w:after="390" w:afterAutospacing="0" w:line="390" w:lineRule="atLeast"/>
        <w:jc w:val="center"/>
        <w:rPr>
          <w:rFonts w:ascii="NikoshBAN" w:hAnsi="NikoshBAN" w:cs="NikoshBAN"/>
          <w:color w:val="222222"/>
          <w:sz w:val="32"/>
          <w:szCs w:val="32"/>
        </w:rPr>
      </w:pPr>
      <w:r w:rsidRPr="00C534FC">
        <w:rPr>
          <w:rFonts w:ascii="NikoshBAN" w:hAnsi="NikoshBAN" w:cs="NikoshBAN"/>
          <w:noProof/>
          <w:color w:val="222222"/>
          <w:sz w:val="32"/>
          <w:szCs w:val="32"/>
          <w:cs/>
        </w:rPr>
        <w:drawing>
          <wp:inline distT="0" distB="0" distL="0" distR="0">
            <wp:extent cx="1463040" cy="2153285"/>
            <wp:effectExtent l="95250" t="95250" r="99060" b="94615"/>
            <wp:docPr id="1" name="Picture 1" descr="C:\Users\src\Pictures\করলার ছ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c\Pictures\করলার ছবি.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8826" cy="217651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C534FC">
        <w:rPr>
          <w:rFonts w:ascii="NikoshBAN" w:hAnsi="NikoshBAN" w:cs="NikoshBAN"/>
          <w:noProof/>
          <w:color w:val="222222"/>
          <w:sz w:val="32"/>
          <w:szCs w:val="32"/>
          <w:cs/>
        </w:rPr>
        <w:drawing>
          <wp:inline distT="0" distB="0" distL="0" distR="0">
            <wp:extent cx="1852295" cy="2098759"/>
            <wp:effectExtent l="190500" t="133350" r="167005" b="225425"/>
            <wp:docPr id="2" name="Picture 2" descr="C:\Users\src\Pictures\করলার ছবি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c\Pictures\করলার ছবি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2227" cy="2110012"/>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bookmarkStart w:id="0" w:name="_GoBack"/>
      <w:r w:rsidRPr="00C534FC">
        <w:rPr>
          <w:rFonts w:ascii="NikoshBAN" w:hAnsi="NikoshBAN" w:cs="NikoshBAN"/>
          <w:noProof/>
          <w:color w:val="222222"/>
          <w:sz w:val="32"/>
          <w:szCs w:val="32"/>
          <w:cs/>
        </w:rPr>
        <w:drawing>
          <wp:inline distT="0" distB="0" distL="0" distR="0">
            <wp:extent cx="1550504" cy="2130570"/>
            <wp:effectExtent l="95250" t="95250" r="88265" b="98425"/>
            <wp:docPr id="3" name="Picture 3" descr="C:\Users\src\Pictures\করলার ছবি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c\Pictures\করলার ছবি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6050" cy="213819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bookmarkEnd w:id="0"/>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করলা ভর্তা</w:t>
      </w:r>
      <w:r w:rsidRPr="00B50C21">
        <w:rPr>
          <w:rFonts w:ascii="NikoshBAN" w:hAnsi="NikoshBAN" w:cs="NikoshBAN"/>
          <w:color w:val="222222"/>
          <w:sz w:val="32"/>
          <w:szCs w:val="32"/>
        </w:rPr>
        <w:t xml:space="preserve">, </w:t>
      </w:r>
      <w:r w:rsidRPr="00B50C21">
        <w:rPr>
          <w:rFonts w:ascii="NikoshBAN" w:hAnsi="NikoshBAN" w:cs="NikoshBAN"/>
          <w:color w:val="222222"/>
          <w:sz w:val="32"/>
          <w:szCs w:val="32"/>
          <w:cs/>
        </w:rPr>
        <w:t>ভাজি আর তরকারিতে করলার কদর অনেক। মানবস্বাস্থ্যের জন্য এই সবজির উপকারী গুণও কম নয়। তাই খাদ্যতালিকায় নিয়মিত করলা রাখুন। পুষ্টিবিদদের মতে করলার পুষ্টিগুণ ও উপকারিতা অনেক।</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খাদ্যোপযোগী প্রতি ১০০ গ্রাম করলায় আছে জলীয় অংশ ৯২.২ গ্রাম</w:t>
      </w:r>
      <w:r w:rsidRPr="00B50C21">
        <w:rPr>
          <w:rFonts w:ascii="NikoshBAN" w:hAnsi="NikoshBAN" w:cs="NikoshBAN"/>
          <w:color w:val="222222"/>
          <w:sz w:val="32"/>
          <w:szCs w:val="32"/>
        </w:rPr>
        <w:t xml:space="preserve">, </w:t>
      </w:r>
      <w:r w:rsidRPr="00B50C21">
        <w:rPr>
          <w:rFonts w:ascii="NikoshBAN" w:hAnsi="NikoshBAN" w:cs="NikoshBAN"/>
          <w:color w:val="222222"/>
          <w:sz w:val="32"/>
          <w:szCs w:val="32"/>
          <w:cs/>
        </w:rPr>
        <w:t>শর্করা ৪.৩ গ্রাম</w:t>
      </w:r>
      <w:r w:rsidRPr="00B50C21">
        <w:rPr>
          <w:rFonts w:ascii="NikoshBAN" w:hAnsi="NikoshBAN" w:cs="NikoshBAN"/>
          <w:color w:val="222222"/>
          <w:sz w:val="32"/>
          <w:szCs w:val="32"/>
        </w:rPr>
        <w:t xml:space="preserve">, </w:t>
      </w:r>
      <w:r w:rsidRPr="00B50C21">
        <w:rPr>
          <w:rFonts w:ascii="NikoshBAN" w:hAnsi="NikoshBAN" w:cs="NikoshBAN"/>
          <w:color w:val="222222"/>
          <w:sz w:val="32"/>
          <w:szCs w:val="32"/>
          <w:cs/>
        </w:rPr>
        <w:t>আমিষ ২.৫ গ্রাম</w:t>
      </w:r>
      <w:r w:rsidRPr="00B50C21">
        <w:rPr>
          <w:rFonts w:ascii="NikoshBAN" w:hAnsi="NikoshBAN" w:cs="NikoshBAN"/>
          <w:color w:val="222222"/>
          <w:sz w:val="32"/>
          <w:szCs w:val="32"/>
        </w:rPr>
        <w:t xml:space="preserve">, </w:t>
      </w:r>
      <w:r w:rsidRPr="00B50C21">
        <w:rPr>
          <w:rFonts w:ascii="NikoshBAN" w:hAnsi="NikoshBAN" w:cs="NikoshBAN"/>
          <w:color w:val="222222"/>
          <w:sz w:val="32"/>
          <w:szCs w:val="32"/>
          <w:cs/>
        </w:rPr>
        <w:t>ক্যালসিয়াম ১৪ মিলিগ্রাম</w:t>
      </w:r>
      <w:r w:rsidRPr="00B50C21">
        <w:rPr>
          <w:rFonts w:ascii="NikoshBAN" w:hAnsi="NikoshBAN" w:cs="NikoshBAN"/>
          <w:color w:val="222222"/>
          <w:sz w:val="32"/>
          <w:szCs w:val="32"/>
        </w:rPr>
        <w:t xml:space="preserve">, </w:t>
      </w:r>
      <w:r w:rsidRPr="00B50C21">
        <w:rPr>
          <w:rFonts w:ascii="NikoshBAN" w:hAnsi="NikoshBAN" w:cs="NikoshBAN"/>
          <w:color w:val="222222"/>
          <w:sz w:val="32"/>
          <w:szCs w:val="32"/>
          <w:cs/>
        </w:rPr>
        <w:t>আয়রণ ১.৮ মিলিগ্রাম</w:t>
      </w:r>
      <w:r w:rsidRPr="00B50C21">
        <w:rPr>
          <w:rFonts w:ascii="NikoshBAN" w:hAnsi="NikoshBAN" w:cs="NikoshBAN"/>
          <w:color w:val="222222"/>
          <w:sz w:val="32"/>
          <w:szCs w:val="32"/>
        </w:rPr>
        <w:t xml:space="preserve">, </w:t>
      </w:r>
      <w:r w:rsidRPr="00B50C21">
        <w:rPr>
          <w:rFonts w:ascii="NikoshBAN" w:hAnsi="NikoshBAN" w:cs="NikoshBAN"/>
          <w:color w:val="222222"/>
          <w:sz w:val="32"/>
          <w:szCs w:val="32"/>
          <w:cs/>
        </w:rPr>
        <w:t>ভিটামিন বি১- ০.০৪ মিলিগ্রাম</w:t>
      </w:r>
      <w:r w:rsidRPr="00B50C21">
        <w:rPr>
          <w:rFonts w:ascii="NikoshBAN" w:hAnsi="NikoshBAN" w:cs="NikoshBAN"/>
          <w:color w:val="222222"/>
          <w:sz w:val="32"/>
          <w:szCs w:val="32"/>
        </w:rPr>
        <w:t xml:space="preserve">, </w:t>
      </w:r>
      <w:r w:rsidRPr="00B50C21">
        <w:rPr>
          <w:rFonts w:ascii="NikoshBAN" w:hAnsi="NikoshBAN" w:cs="NikoshBAN"/>
          <w:color w:val="222222"/>
          <w:sz w:val="32"/>
          <w:szCs w:val="32"/>
          <w:cs/>
        </w:rPr>
        <w:t>ভিটামিন বি২- ০.০২ মিলিগ্রাম</w:t>
      </w:r>
      <w:r w:rsidRPr="00B50C21">
        <w:rPr>
          <w:rFonts w:ascii="NikoshBAN" w:hAnsi="NikoshBAN" w:cs="NikoshBAN"/>
          <w:color w:val="222222"/>
          <w:sz w:val="32"/>
          <w:szCs w:val="32"/>
        </w:rPr>
        <w:t xml:space="preserve">, </w:t>
      </w:r>
      <w:r w:rsidRPr="00B50C21">
        <w:rPr>
          <w:rFonts w:ascii="NikoshBAN" w:hAnsi="NikoshBAN" w:cs="NikoshBAN"/>
          <w:color w:val="222222"/>
          <w:sz w:val="32"/>
          <w:szCs w:val="32"/>
          <w:cs/>
        </w:rPr>
        <w:t>ক্যারোটিন ১৪৫০ মাইক্রোগ্রাম ও খাদ্যশক্তি ২৮ ক্যালরি। তাই খাদ্যতালিকায় নিয়মিত করলা রাখুন।</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এবার জেনে নিন</w:t>
      </w:r>
      <w:r w:rsidRPr="00B50C21">
        <w:rPr>
          <w:rFonts w:ascii="NikoshBAN" w:hAnsi="NikoshBAN" w:cs="NikoshBAN"/>
          <w:color w:val="222222"/>
          <w:sz w:val="32"/>
          <w:szCs w:val="32"/>
        </w:rPr>
        <w:t xml:space="preserve">, </w:t>
      </w:r>
      <w:r w:rsidRPr="00B50C21">
        <w:rPr>
          <w:rFonts w:ascii="NikoshBAN" w:hAnsi="NikoshBAN" w:cs="NikoshBAN"/>
          <w:color w:val="222222"/>
          <w:sz w:val="32"/>
          <w:szCs w:val="32"/>
          <w:cs/>
        </w:rPr>
        <w:t>করলার উপকারিতা সম্পর্কে।</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তারুণ্য ধরে রাখেঃ</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করলা উচ্চ রক্তচাপ ও চর্বি কমায়। এর তেতো রস কৃমিনাশক। এটি দৃষ্টিশক্তি ভালো রাখে। এ ছাড়া এটি ভাইরাসনাশকও। রক্তশূন্যতায় ভুগছেন</w:t>
      </w:r>
      <w:r w:rsidRPr="00B50C21">
        <w:rPr>
          <w:rFonts w:hint="cs"/>
          <w:color w:val="222222"/>
          <w:sz w:val="32"/>
          <w:szCs w:val="32"/>
          <w:cs/>
        </w:rPr>
        <w:t>—</w:t>
      </w:r>
      <w:r w:rsidRPr="00B50C21">
        <w:rPr>
          <w:rFonts w:ascii="NikoshBAN" w:hAnsi="NikoshBAN" w:cs="NikoshBAN" w:hint="cs"/>
          <w:color w:val="222222"/>
          <w:sz w:val="32"/>
          <w:szCs w:val="32"/>
          <w:cs/>
        </w:rPr>
        <w:t>এমন</w:t>
      </w:r>
      <w:r w:rsidRPr="00B50C21">
        <w:rPr>
          <w:rFonts w:ascii="NikoshBAN" w:hAnsi="NikoshBAN" w:cs="NikoshBAN"/>
          <w:color w:val="222222"/>
          <w:sz w:val="32"/>
          <w:szCs w:val="32"/>
          <w:cs/>
        </w:rPr>
        <w:t xml:space="preserve"> </w:t>
      </w:r>
      <w:r w:rsidRPr="00B50C21">
        <w:rPr>
          <w:rFonts w:ascii="NikoshBAN" w:hAnsi="NikoshBAN" w:cs="NikoshBAN" w:hint="cs"/>
          <w:color w:val="222222"/>
          <w:sz w:val="32"/>
          <w:szCs w:val="32"/>
          <w:cs/>
        </w:rPr>
        <w:t>রোগীর</w:t>
      </w:r>
      <w:r w:rsidRPr="00B50C21">
        <w:rPr>
          <w:rFonts w:ascii="NikoshBAN" w:hAnsi="NikoshBAN" w:cs="NikoshBAN"/>
          <w:color w:val="222222"/>
          <w:sz w:val="32"/>
          <w:szCs w:val="32"/>
          <w:cs/>
        </w:rPr>
        <w:t xml:space="preserve"> </w:t>
      </w:r>
      <w:r w:rsidRPr="00B50C21">
        <w:rPr>
          <w:rFonts w:ascii="NikoshBAN" w:hAnsi="NikoshBAN" w:cs="NikoshBAN" w:hint="cs"/>
          <w:color w:val="222222"/>
          <w:sz w:val="32"/>
          <w:szCs w:val="32"/>
          <w:cs/>
        </w:rPr>
        <w:t>উত্তম</w:t>
      </w:r>
      <w:r w:rsidRPr="00B50C21">
        <w:rPr>
          <w:rFonts w:ascii="NikoshBAN" w:hAnsi="NikoshBAN" w:cs="NikoshBAN"/>
          <w:color w:val="222222"/>
          <w:sz w:val="32"/>
          <w:szCs w:val="32"/>
          <w:cs/>
        </w:rPr>
        <w:t xml:space="preserve"> </w:t>
      </w:r>
      <w:r w:rsidRPr="00B50C21">
        <w:rPr>
          <w:rFonts w:ascii="NikoshBAN" w:hAnsi="NikoshBAN" w:cs="NikoshBAN" w:hint="cs"/>
          <w:color w:val="222222"/>
          <w:sz w:val="32"/>
          <w:szCs w:val="32"/>
          <w:cs/>
        </w:rPr>
        <w:t>পথ্য</w:t>
      </w:r>
      <w:r w:rsidRPr="00B50C21">
        <w:rPr>
          <w:rFonts w:ascii="NikoshBAN" w:hAnsi="NikoshBAN" w:cs="NikoshBAN"/>
          <w:color w:val="222222"/>
          <w:sz w:val="32"/>
          <w:szCs w:val="32"/>
          <w:cs/>
        </w:rPr>
        <w:t xml:space="preserve"> </w:t>
      </w:r>
      <w:r w:rsidRPr="00B50C21">
        <w:rPr>
          <w:rFonts w:ascii="NikoshBAN" w:hAnsi="NikoshBAN" w:cs="NikoshBAN" w:hint="cs"/>
          <w:color w:val="222222"/>
          <w:sz w:val="32"/>
          <w:szCs w:val="32"/>
          <w:cs/>
        </w:rPr>
        <w:t>করলা।</w:t>
      </w:r>
      <w:r w:rsidRPr="00B50C21">
        <w:rPr>
          <w:rFonts w:ascii="NikoshBAN" w:hAnsi="NikoshBAN" w:cs="NikoshBAN"/>
          <w:color w:val="222222"/>
          <w:sz w:val="32"/>
          <w:szCs w:val="32"/>
          <w:cs/>
        </w:rPr>
        <w:t xml:space="preserve"> </w:t>
      </w:r>
      <w:r w:rsidRPr="00B50C21">
        <w:rPr>
          <w:rFonts w:ascii="NikoshBAN" w:hAnsi="NikoshBAN" w:cs="NikoshBAN" w:hint="cs"/>
          <w:color w:val="222222"/>
          <w:sz w:val="32"/>
          <w:szCs w:val="32"/>
          <w:cs/>
        </w:rPr>
        <w:t>করলা</w:t>
      </w:r>
      <w:r w:rsidRPr="00B50C21">
        <w:rPr>
          <w:rFonts w:ascii="NikoshBAN" w:hAnsi="NikoshBAN" w:cs="NikoshBAN"/>
          <w:color w:val="222222"/>
          <w:sz w:val="32"/>
          <w:szCs w:val="32"/>
          <w:cs/>
        </w:rPr>
        <w:t xml:space="preserve"> </w:t>
      </w:r>
      <w:r w:rsidRPr="00B50C21">
        <w:rPr>
          <w:rFonts w:ascii="NikoshBAN" w:hAnsi="NikoshBAN" w:cs="NikoshBAN" w:hint="cs"/>
          <w:color w:val="222222"/>
          <w:sz w:val="32"/>
          <w:szCs w:val="32"/>
          <w:cs/>
        </w:rPr>
        <w:t>হিমোগ্লোবিন</w:t>
      </w:r>
      <w:r w:rsidRPr="00B50C21">
        <w:rPr>
          <w:rFonts w:ascii="NikoshBAN" w:hAnsi="NikoshBAN" w:cs="NikoshBAN"/>
          <w:color w:val="222222"/>
          <w:sz w:val="32"/>
          <w:szCs w:val="32"/>
          <w:cs/>
        </w:rPr>
        <w:t xml:space="preserve"> </w:t>
      </w:r>
      <w:r w:rsidRPr="00B50C21">
        <w:rPr>
          <w:rFonts w:ascii="NikoshBAN" w:hAnsi="NikoshBAN" w:cs="NikoshBAN" w:hint="cs"/>
          <w:color w:val="222222"/>
          <w:sz w:val="32"/>
          <w:szCs w:val="32"/>
          <w:cs/>
        </w:rPr>
        <w:t>তৈরি</w:t>
      </w:r>
      <w:r w:rsidRPr="00B50C21">
        <w:rPr>
          <w:rFonts w:ascii="NikoshBAN" w:hAnsi="NikoshBAN" w:cs="NikoshBAN"/>
          <w:color w:val="222222"/>
          <w:sz w:val="32"/>
          <w:szCs w:val="32"/>
          <w:cs/>
        </w:rPr>
        <w:t xml:space="preserve"> </w:t>
      </w:r>
      <w:r w:rsidRPr="00B50C21">
        <w:rPr>
          <w:rFonts w:ascii="NikoshBAN" w:hAnsi="NikoshBAN" w:cs="NikoshBAN" w:hint="cs"/>
          <w:color w:val="222222"/>
          <w:sz w:val="32"/>
          <w:szCs w:val="32"/>
          <w:cs/>
        </w:rPr>
        <w:t>করে</w:t>
      </w:r>
      <w:r w:rsidRPr="00B50C21">
        <w:rPr>
          <w:rFonts w:ascii="NikoshBAN" w:hAnsi="NikoshBAN" w:cs="NikoshBAN"/>
          <w:color w:val="222222"/>
          <w:sz w:val="32"/>
          <w:szCs w:val="32"/>
          <w:cs/>
        </w:rPr>
        <w:t xml:space="preserve"> </w:t>
      </w:r>
      <w:r w:rsidRPr="00B50C21">
        <w:rPr>
          <w:rFonts w:ascii="NikoshBAN" w:hAnsi="NikoshBAN" w:cs="NikoshBAN" w:hint="cs"/>
          <w:color w:val="222222"/>
          <w:sz w:val="32"/>
          <w:szCs w:val="32"/>
          <w:cs/>
        </w:rPr>
        <w:t>শরীরে</w:t>
      </w:r>
      <w:r w:rsidRPr="00B50C21">
        <w:rPr>
          <w:rFonts w:ascii="NikoshBAN" w:hAnsi="NikoshBAN" w:cs="NikoshBAN"/>
          <w:color w:val="222222"/>
          <w:sz w:val="32"/>
          <w:szCs w:val="32"/>
          <w:cs/>
        </w:rPr>
        <w:t xml:space="preserve"> </w:t>
      </w:r>
      <w:r w:rsidRPr="00B50C21">
        <w:rPr>
          <w:rFonts w:ascii="NikoshBAN" w:hAnsi="NikoshBAN" w:cs="NikoshBAN" w:hint="cs"/>
          <w:color w:val="222222"/>
          <w:sz w:val="32"/>
          <w:szCs w:val="32"/>
          <w:cs/>
        </w:rPr>
        <w:t>রক্তের</w:t>
      </w:r>
      <w:r w:rsidRPr="00B50C21">
        <w:rPr>
          <w:rFonts w:ascii="NikoshBAN" w:hAnsi="NikoshBAN" w:cs="NikoshBAN"/>
          <w:color w:val="222222"/>
          <w:sz w:val="32"/>
          <w:szCs w:val="32"/>
          <w:cs/>
        </w:rPr>
        <w:t xml:space="preserve"> </w:t>
      </w:r>
      <w:r w:rsidRPr="00B50C21">
        <w:rPr>
          <w:rFonts w:ascii="NikoshBAN" w:hAnsi="NikoshBAN" w:cs="NikoshBAN" w:hint="cs"/>
          <w:color w:val="222222"/>
          <w:sz w:val="32"/>
          <w:szCs w:val="32"/>
          <w:cs/>
        </w:rPr>
        <w:t>উপাদান</w:t>
      </w:r>
      <w:r w:rsidRPr="00B50C21">
        <w:rPr>
          <w:rFonts w:ascii="NikoshBAN" w:hAnsi="NikoshBAN" w:cs="NikoshBAN"/>
          <w:color w:val="222222"/>
          <w:sz w:val="32"/>
          <w:szCs w:val="32"/>
          <w:cs/>
        </w:rPr>
        <w:t xml:space="preserve"> </w:t>
      </w:r>
      <w:r w:rsidRPr="00B50C21">
        <w:rPr>
          <w:rFonts w:ascii="NikoshBAN" w:hAnsi="NikoshBAN" w:cs="NikoshBAN" w:hint="cs"/>
          <w:color w:val="222222"/>
          <w:sz w:val="32"/>
          <w:szCs w:val="32"/>
          <w:cs/>
        </w:rPr>
        <w:t>বাড়ায়।</w:t>
      </w:r>
      <w:r w:rsidRPr="00B50C21">
        <w:rPr>
          <w:rFonts w:ascii="NikoshBAN" w:hAnsi="NikoshBAN" w:cs="NikoshBAN"/>
          <w:color w:val="222222"/>
          <w:sz w:val="32"/>
          <w:szCs w:val="32"/>
          <w:cs/>
        </w:rPr>
        <w:t xml:space="preserve"> </w:t>
      </w:r>
      <w:r w:rsidRPr="00B50C21">
        <w:rPr>
          <w:rFonts w:ascii="NikoshBAN" w:hAnsi="NikoshBAN" w:cs="NikoshBAN" w:hint="cs"/>
          <w:color w:val="222222"/>
          <w:sz w:val="32"/>
          <w:szCs w:val="32"/>
          <w:cs/>
        </w:rPr>
        <w:t>করলার</w:t>
      </w:r>
      <w:r w:rsidRPr="00B50C21">
        <w:rPr>
          <w:rFonts w:ascii="NikoshBAN" w:hAnsi="NikoshBAN" w:cs="NikoshBAN"/>
          <w:color w:val="222222"/>
          <w:sz w:val="32"/>
          <w:szCs w:val="32"/>
          <w:cs/>
        </w:rPr>
        <w:t xml:space="preserve"> </w:t>
      </w:r>
      <w:r w:rsidRPr="00B50C21">
        <w:rPr>
          <w:rFonts w:ascii="NikoshBAN" w:hAnsi="NikoshBAN" w:cs="NikoshBAN" w:hint="cs"/>
          <w:color w:val="222222"/>
          <w:sz w:val="32"/>
          <w:szCs w:val="32"/>
          <w:cs/>
        </w:rPr>
        <w:t>ভিটামিন</w:t>
      </w:r>
      <w:r w:rsidRPr="00B50C21">
        <w:rPr>
          <w:rFonts w:ascii="NikoshBAN" w:hAnsi="NikoshBAN" w:cs="NikoshBAN"/>
          <w:color w:val="222222"/>
          <w:sz w:val="32"/>
          <w:szCs w:val="32"/>
          <w:cs/>
        </w:rPr>
        <w:t xml:space="preserve"> </w:t>
      </w:r>
      <w:r w:rsidRPr="00B50C21">
        <w:rPr>
          <w:rFonts w:ascii="NikoshBAN" w:hAnsi="NikoshBAN" w:cs="NikoshBAN" w:hint="cs"/>
          <w:color w:val="222222"/>
          <w:sz w:val="32"/>
          <w:szCs w:val="32"/>
          <w:cs/>
        </w:rPr>
        <w:t>সি</w:t>
      </w:r>
      <w:r w:rsidRPr="00B50C21">
        <w:rPr>
          <w:rFonts w:ascii="NikoshBAN" w:hAnsi="NikoshBAN" w:cs="NikoshBAN"/>
          <w:color w:val="222222"/>
          <w:sz w:val="32"/>
          <w:szCs w:val="32"/>
          <w:cs/>
        </w:rPr>
        <w:t xml:space="preserve"> </w:t>
      </w:r>
      <w:r w:rsidRPr="00B50C21">
        <w:rPr>
          <w:rFonts w:ascii="NikoshBAN" w:hAnsi="NikoshBAN" w:cs="NikoshBAN" w:hint="cs"/>
          <w:color w:val="222222"/>
          <w:sz w:val="32"/>
          <w:szCs w:val="32"/>
          <w:cs/>
        </w:rPr>
        <w:t>ত্বক</w:t>
      </w:r>
      <w:r w:rsidRPr="00B50C21">
        <w:rPr>
          <w:rFonts w:ascii="NikoshBAN" w:hAnsi="NikoshBAN" w:cs="NikoshBAN"/>
          <w:color w:val="222222"/>
          <w:sz w:val="32"/>
          <w:szCs w:val="32"/>
          <w:cs/>
        </w:rPr>
        <w:t xml:space="preserve"> </w:t>
      </w:r>
      <w:r w:rsidRPr="00B50C21">
        <w:rPr>
          <w:rFonts w:ascii="NikoshBAN" w:hAnsi="NikoshBAN" w:cs="NikoshBAN" w:hint="cs"/>
          <w:color w:val="222222"/>
          <w:sz w:val="32"/>
          <w:szCs w:val="32"/>
          <w:cs/>
        </w:rPr>
        <w:t>ও</w:t>
      </w:r>
      <w:r w:rsidRPr="00B50C21">
        <w:rPr>
          <w:rFonts w:ascii="NikoshBAN" w:hAnsi="NikoshBAN" w:cs="NikoshBAN"/>
          <w:color w:val="222222"/>
          <w:sz w:val="32"/>
          <w:szCs w:val="32"/>
          <w:cs/>
        </w:rPr>
        <w:t xml:space="preserve"> </w:t>
      </w:r>
      <w:r w:rsidRPr="00B50C21">
        <w:rPr>
          <w:rFonts w:ascii="NikoshBAN" w:hAnsi="NikoshBAN" w:cs="NikoshBAN" w:hint="cs"/>
          <w:color w:val="222222"/>
          <w:sz w:val="32"/>
          <w:szCs w:val="32"/>
          <w:cs/>
        </w:rPr>
        <w:t>চুল</w:t>
      </w:r>
      <w:r w:rsidRPr="00B50C21">
        <w:rPr>
          <w:rFonts w:ascii="NikoshBAN" w:hAnsi="NikoshBAN" w:cs="NikoshBAN"/>
          <w:color w:val="222222"/>
          <w:sz w:val="32"/>
          <w:szCs w:val="32"/>
          <w:cs/>
        </w:rPr>
        <w:t xml:space="preserve"> </w:t>
      </w:r>
      <w:r w:rsidRPr="00B50C21">
        <w:rPr>
          <w:rFonts w:ascii="NikoshBAN" w:hAnsi="NikoshBAN" w:cs="NikoshBAN" w:hint="cs"/>
          <w:color w:val="222222"/>
          <w:sz w:val="32"/>
          <w:szCs w:val="32"/>
          <w:cs/>
        </w:rPr>
        <w:t>ভালো</w:t>
      </w:r>
      <w:r w:rsidRPr="00B50C21">
        <w:rPr>
          <w:rFonts w:ascii="NikoshBAN" w:hAnsi="NikoshBAN" w:cs="NikoshBAN"/>
          <w:color w:val="222222"/>
          <w:sz w:val="32"/>
          <w:szCs w:val="32"/>
          <w:cs/>
        </w:rPr>
        <w:t xml:space="preserve"> </w:t>
      </w:r>
      <w:r w:rsidRPr="00B50C21">
        <w:rPr>
          <w:rFonts w:ascii="NikoshBAN" w:hAnsi="NikoshBAN" w:cs="NikoshBAN" w:hint="cs"/>
          <w:color w:val="222222"/>
          <w:sz w:val="32"/>
          <w:szCs w:val="32"/>
          <w:cs/>
        </w:rPr>
        <w:t>রাখে</w:t>
      </w:r>
      <w:r w:rsidRPr="00B50C21">
        <w:rPr>
          <w:rFonts w:ascii="NikoshBAN" w:hAnsi="NikoshBAN" w:cs="NikoshBAN"/>
          <w:color w:val="222222"/>
          <w:sz w:val="32"/>
          <w:szCs w:val="32"/>
          <w:cs/>
        </w:rPr>
        <w:t xml:space="preserve"> </w:t>
      </w:r>
      <w:r w:rsidRPr="00B50C21">
        <w:rPr>
          <w:rFonts w:ascii="NikoshBAN" w:hAnsi="NikoshBAN" w:cs="NikoshBAN" w:hint="cs"/>
          <w:color w:val="222222"/>
          <w:sz w:val="32"/>
          <w:szCs w:val="32"/>
          <w:cs/>
        </w:rPr>
        <w:t>এবং</w:t>
      </w:r>
      <w:r w:rsidRPr="00B50C21">
        <w:rPr>
          <w:rFonts w:ascii="NikoshBAN" w:hAnsi="NikoshBAN" w:cs="NikoshBAN"/>
          <w:color w:val="222222"/>
          <w:sz w:val="32"/>
          <w:szCs w:val="32"/>
          <w:cs/>
        </w:rPr>
        <w:t xml:space="preserve"> ম্যালেরিয়া জ্বরে স্বস্তি দেয়। মাথাব্যথারও উপশম করে করলা। এটি শরীর থেকে বিষাক্ত পদার্থ বের করে দেয় এবং রক্ত পরিষ্কার করে।</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ডায়াবেটিস নিয়ন্ত্রণেঃ</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lastRenderedPageBreak/>
        <w:t>করলায় রয়েছে প্রচুর অ্যান্টিঅক্সিডেন্ট ও রক্তের চিনি কমানোর উপাদান। ডায়াবেটিসের রোগীরা রক্তে চিনির পরিমাণ নিয়ন্ত্রণে নিয়মিত করলা খেতে পারেন।</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শ্বাসরোগ দূর করেঃ</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করলার রসে আছে অনেক গুণ। এর অ্যান্টিঅক্সিডেন্ট শরীরের দূষণ দূর করে। হজমপ্রক্রিয়ায় গতি বাড়ায়। পানির সঙ্গে মধু ও করলার রস মিশিয়ে খেলে অ্যাজমা</w:t>
      </w:r>
      <w:r w:rsidRPr="00B50C21">
        <w:rPr>
          <w:rFonts w:ascii="NikoshBAN" w:hAnsi="NikoshBAN" w:cs="NikoshBAN"/>
          <w:color w:val="222222"/>
          <w:sz w:val="32"/>
          <w:szCs w:val="32"/>
        </w:rPr>
        <w:t xml:space="preserve">, </w:t>
      </w:r>
      <w:r w:rsidRPr="00B50C21">
        <w:rPr>
          <w:rFonts w:ascii="NikoshBAN" w:hAnsi="NikoshBAN" w:cs="NikoshBAN"/>
          <w:color w:val="222222"/>
          <w:sz w:val="32"/>
          <w:szCs w:val="32"/>
          <w:cs/>
        </w:rPr>
        <w:t>ব্রংকাইটিস ও গলার প্রদাহে উপকার পাওয়া যায়।</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শক্তিবর্ধকঃ</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করলার রস শক্তিবর্ধক হিসেবেও কাজ করে। এটি স্ট্যামিনা বাড়ানোর পাশাপাশি ভালো ঘুমে সহায়তা করে।</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হার্ট অ্যাটাক রোধ করেঃ</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করলা রক্তের চর্বি তথা ট্রাইগ্লিসারাইড বা টিজি কমায় আর বাড়ায় ভালো কোলেস্টেরল এইচডিএল। এতে নিয়ন্ত্রণ করে রক্তচাপ। বিশেষজ্ঞরা বলছেন</w:t>
      </w:r>
      <w:r w:rsidRPr="00B50C21">
        <w:rPr>
          <w:rFonts w:ascii="NikoshBAN" w:hAnsi="NikoshBAN" w:cs="NikoshBAN"/>
          <w:color w:val="222222"/>
          <w:sz w:val="32"/>
          <w:szCs w:val="32"/>
        </w:rPr>
        <w:t xml:space="preserve">, </w:t>
      </w:r>
      <w:r w:rsidRPr="00B50C21">
        <w:rPr>
          <w:rFonts w:ascii="NikoshBAN" w:hAnsi="NikoshBAN" w:cs="NikoshBAN"/>
          <w:color w:val="222222"/>
          <w:sz w:val="32"/>
          <w:szCs w:val="32"/>
          <w:cs/>
        </w:rPr>
        <w:t>প্রতিদিন করলা গ্রহণে উচ্চ রক্তচাপ নিয়ন্ত্রণ সহজ হয় এবং প্রতিরোধ হয় রক্তনালিতে চর্বি জমার কারণে হার্ট অ্যাটাকের প্রবণতা।</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হজমে স্বস্তি আনেঃ</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করলার বড় গুণ হচ্ছে এটি হজমের জন্য উপকারী। কোষ্ঠকাঠিন্য দূর করতে এর ভূমিকা আছে। পরিপাকতন্ত্রের জটিলতা দূর করতে নিয়মিত করলা খেতে পারেন।</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রোগ প্রতিরোধ শক্তি বাড়ায়ঃ</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করলা শরীরের রোগ প্রতিরোধ শক্তি বাড়ায়। কোনো ধরনের সংক্রমণের বিরুদ্ধে শরীরকে লড়তে সাহায্য করে।</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সুগার নিয়ন্ত্রনেঃ</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lastRenderedPageBreak/>
        <w:t>করলা অ্যাডিনোসিন মনোফসফেট অ্যাকটিভেটেড প্রোটিন কাইনেজ নামক এনজাইমের মাত্রা বৃদ্ধির মাধ্যমে রক্ত থেকে শরীরের কোষগুলোতে সুগার গ্রহণ করার ক্ষমতা বাড়িয়ে দেয়। এটি শরীরের কোষের গ্লুকোজের বিপাক ক্রিয়া বাড়ায় ফলে রক্তের সুগারের মাত্রা কমে।</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ক্যানসার প্রতিরোধীঃ</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করলায় আছে যথেষ্ট লৌহ</w:t>
      </w:r>
      <w:r w:rsidRPr="00B50C21">
        <w:rPr>
          <w:rFonts w:ascii="NikoshBAN" w:hAnsi="NikoshBAN" w:cs="NikoshBAN"/>
          <w:color w:val="222222"/>
          <w:sz w:val="32"/>
          <w:szCs w:val="32"/>
        </w:rPr>
        <w:t xml:space="preserve">, </w:t>
      </w:r>
      <w:r w:rsidRPr="00B50C21">
        <w:rPr>
          <w:rFonts w:ascii="NikoshBAN" w:hAnsi="NikoshBAN" w:cs="NikoshBAN"/>
          <w:color w:val="222222"/>
          <w:sz w:val="32"/>
          <w:szCs w:val="32"/>
          <w:cs/>
        </w:rPr>
        <w:t>ভিটামিন এ</w:t>
      </w:r>
      <w:r w:rsidRPr="00B50C21">
        <w:rPr>
          <w:rFonts w:ascii="NikoshBAN" w:hAnsi="NikoshBAN" w:cs="NikoshBAN"/>
          <w:color w:val="222222"/>
          <w:sz w:val="32"/>
          <w:szCs w:val="32"/>
        </w:rPr>
        <w:t xml:space="preserve">, </w:t>
      </w:r>
      <w:r w:rsidRPr="00B50C21">
        <w:rPr>
          <w:rFonts w:ascii="NikoshBAN" w:hAnsi="NikoshBAN" w:cs="NikoshBAN"/>
          <w:color w:val="222222"/>
          <w:sz w:val="32"/>
          <w:szCs w:val="32"/>
          <w:cs/>
        </w:rPr>
        <w:t>সি এবং আঁশ। এন্টি অক্সিডেন্ট-ভিটামিন এ এবং সি বার্ধক্য বিলম্বিত করে। এছাড়া করলায় রয়েছে রোগ প্রতিরোধক্ষমতা সৃষ্টিকারী লুটিন এবং ক্যানসার প্রতিরোধকারী লাইকোপিন।</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বাতের ব্যাথা নিরাময়ঃ</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দেহ থেকে বাতব্যাথা তাড়াতে চার চা-চামচ করলা বা উচ্ছে পাতার রস একটু গরম করে দেড় চা চামচ বিশুদ্ধ গাওয়া ঘি মিশিয়ে ভাতের সঙ্গে খেতে হবে।</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খাবারে রুচি আনেঃ</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খাবারে অরুচি দেখা দিলে</w:t>
      </w:r>
      <w:r w:rsidRPr="00B50C21">
        <w:rPr>
          <w:rFonts w:ascii="NikoshBAN" w:hAnsi="NikoshBAN" w:cs="NikoshBAN"/>
          <w:color w:val="222222"/>
          <w:sz w:val="32"/>
          <w:szCs w:val="32"/>
        </w:rPr>
        <w:t xml:space="preserve">, </w:t>
      </w:r>
      <w:r w:rsidRPr="00B50C21">
        <w:rPr>
          <w:rFonts w:ascii="NikoshBAN" w:hAnsi="NikoshBAN" w:cs="NikoshBAN"/>
          <w:color w:val="222222"/>
          <w:sz w:val="32"/>
          <w:szCs w:val="32"/>
          <w:cs/>
        </w:rPr>
        <w:t>অপুষ্টিজনিত সমস্যায় ভোগার প্রবণতা বেড়ে যায়। এ ক্ষেত্রে এক চা চামচ করে ফলের রস সকাল ও বিকালে খেলে খাবারে রুচি বাড়বে।</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ম্যালেরিয়া রোগীর পথ্যঃ</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ম্যালেরিয়ায় করলা পাতার রস খেলে খুব উপকার মেলে। এছাড়া ম্যালেরিয়ার রোগীকে দিনে তিনটে করলার পাতা ও সাড়ে তিনটি আস্ত গোলমরিচ এক সঙ্গে থেঁতো করে নিয়ম করে ৭ দিন খাওয়ালে দ্রুত সুস্থ হয়ে ওঠে। করলার পাতার রস খেলে জ্বর সেরে যায়। শরীর থেকে কৃমি দূর করতেও করলা কাজ করে।</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ঔষধি গুণ</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শরীর কামড়ানি</w:t>
      </w:r>
      <w:r w:rsidRPr="00B50C21">
        <w:rPr>
          <w:rFonts w:ascii="NikoshBAN" w:hAnsi="NikoshBAN" w:cs="NikoshBAN"/>
          <w:color w:val="222222"/>
          <w:sz w:val="32"/>
          <w:szCs w:val="32"/>
        </w:rPr>
        <w:t xml:space="preserve">, </w:t>
      </w:r>
      <w:r w:rsidRPr="00B50C21">
        <w:rPr>
          <w:rFonts w:ascii="NikoshBAN" w:hAnsi="NikoshBAN" w:cs="NikoshBAN"/>
          <w:color w:val="222222"/>
          <w:sz w:val="32"/>
          <w:szCs w:val="32"/>
          <w:cs/>
        </w:rPr>
        <w:t>জল পিপাসা বেড়ে যাওয়া</w:t>
      </w:r>
      <w:r w:rsidRPr="00B50C21">
        <w:rPr>
          <w:rFonts w:ascii="NikoshBAN" w:hAnsi="NikoshBAN" w:cs="NikoshBAN"/>
          <w:color w:val="222222"/>
          <w:sz w:val="32"/>
          <w:szCs w:val="32"/>
        </w:rPr>
        <w:t xml:space="preserve">, </w:t>
      </w:r>
      <w:r w:rsidRPr="00B50C21">
        <w:rPr>
          <w:rFonts w:ascii="NikoshBAN" w:hAnsi="NikoshBAN" w:cs="NikoshBAN"/>
          <w:color w:val="222222"/>
          <w:sz w:val="32"/>
          <w:szCs w:val="32"/>
          <w:cs/>
        </w:rPr>
        <w:t>বমিভাব হওয়া থেকে মুক্তি পেতে উচ্ছে বা করলার পাতার রস উপকারী। এক চা চামচ করলা পাতর রস একটু গরম করে অথবা গরম জলের সঙ্গে মিশিয়ে দিনে ২ থেকে ৩ বার করে খেলে উপকার পাওয়া যায়।</w:t>
      </w:r>
    </w:p>
    <w:p w:rsidR="00B50C21" w:rsidRP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lastRenderedPageBreak/>
        <w:t>করল্লা পাতার রসের উপকারিতাঃ</w:t>
      </w:r>
    </w:p>
    <w:p w:rsidR="00B50C21" w:rsidRDefault="00B50C21"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sidRPr="00B50C21">
        <w:rPr>
          <w:rFonts w:ascii="NikoshBAN" w:hAnsi="NikoshBAN" w:cs="NikoshBAN"/>
          <w:color w:val="222222"/>
          <w:sz w:val="32"/>
          <w:szCs w:val="32"/>
          <w:cs/>
        </w:rPr>
        <w:t>১। করল্লা পাতার রস খুবই উপকারী। রোগ প্রতিরোধ ক্ষমতা গড়ে তোলে</w:t>
      </w:r>
      <w:r w:rsidRPr="00B50C21">
        <w:rPr>
          <w:rFonts w:ascii="NikoshBAN" w:hAnsi="NikoshBAN" w:cs="NikoshBAN"/>
          <w:color w:val="222222"/>
          <w:sz w:val="32"/>
          <w:szCs w:val="32"/>
        </w:rPr>
        <w:t xml:space="preserve">, </w:t>
      </w:r>
      <w:r w:rsidRPr="00B50C21">
        <w:rPr>
          <w:rFonts w:ascii="NikoshBAN" w:hAnsi="NikoshBAN" w:cs="NikoshBAN"/>
          <w:color w:val="222222"/>
          <w:sz w:val="32"/>
          <w:szCs w:val="32"/>
          <w:cs/>
        </w:rPr>
        <w:t>নানা ধরনের ইনফেকশন থেকে সুরক্ষা প্রদান করে। এনার্জি ও স্টেমিনা বাড়িয়ে তুলতেও করল্লা পাতার রস সাহায্য করে।</w:t>
      </w:r>
      <w:r w:rsidRPr="00B50C21">
        <w:rPr>
          <w:rFonts w:ascii="NikoshBAN" w:hAnsi="NikoshBAN" w:cs="NikoshBAN"/>
          <w:color w:val="222222"/>
          <w:sz w:val="32"/>
          <w:szCs w:val="32"/>
        </w:rPr>
        <w:br/>
      </w:r>
      <w:r w:rsidRPr="00B50C21">
        <w:rPr>
          <w:rFonts w:ascii="NikoshBAN" w:hAnsi="NikoshBAN" w:cs="NikoshBAN"/>
          <w:color w:val="222222"/>
          <w:sz w:val="32"/>
          <w:szCs w:val="32"/>
          <w:cs/>
        </w:rPr>
        <w:t xml:space="preserve">২। অতিরিক্ত এলকোহল খাওয়ার অভ্যাস থেকে লিভার ড্যামেজড হলে </w:t>
      </w:r>
      <w:r w:rsidRPr="00B50C21">
        <w:rPr>
          <w:rFonts w:ascii="NikoshBAN" w:hAnsi="NikoshBAN" w:cs="NikoshBAN"/>
          <w:color w:val="222222"/>
          <w:sz w:val="32"/>
          <w:szCs w:val="32"/>
        </w:rPr>
        <w:t xml:space="preserve">, </w:t>
      </w:r>
      <w:r w:rsidRPr="00B50C21">
        <w:rPr>
          <w:rFonts w:ascii="NikoshBAN" w:hAnsi="NikoshBAN" w:cs="NikoshBAN"/>
          <w:color w:val="222222"/>
          <w:sz w:val="32"/>
          <w:szCs w:val="32"/>
          <w:cs/>
        </w:rPr>
        <w:t>সে সমস্যায় করল্লা পাতার রস দারুন কাজে দেয়। শরীর থেকে অতিরিক্ত টক্সিন ফ্লাশ আউট করতে সাহায্য করে।</w:t>
      </w:r>
      <w:r w:rsidRPr="00B50C21">
        <w:rPr>
          <w:rFonts w:ascii="NikoshBAN" w:hAnsi="NikoshBAN" w:cs="NikoshBAN"/>
          <w:color w:val="222222"/>
          <w:sz w:val="32"/>
          <w:szCs w:val="32"/>
        </w:rPr>
        <w:br/>
      </w:r>
      <w:r w:rsidRPr="00B50C21">
        <w:rPr>
          <w:rFonts w:ascii="NikoshBAN" w:hAnsi="NikoshBAN" w:cs="NikoshBAN"/>
          <w:color w:val="222222"/>
          <w:sz w:val="32"/>
          <w:szCs w:val="32"/>
          <w:cs/>
        </w:rPr>
        <w:t>৩। কলেরা বা ডায়রিয়ার প্রথম পর্যায়ে উচ্ছে পাতার রস খেতে শুরু করলে ভাল। উচ্ছে পাতার রস</w:t>
      </w:r>
      <w:r w:rsidRPr="00B50C21">
        <w:rPr>
          <w:rFonts w:ascii="NikoshBAN" w:hAnsi="NikoshBAN" w:cs="NikoshBAN"/>
          <w:color w:val="222222"/>
          <w:sz w:val="32"/>
          <w:szCs w:val="32"/>
        </w:rPr>
        <w:t xml:space="preserve">, </w:t>
      </w:r>
      <w:r w:rsidRPr="00B50C21">
        <w:rPr>
          <w:rFonts w:ascii="NikoshBAN" w:hAnsi="NikoshBAN" w:cs="NikoshBAN"/>
          <w:color w:val="222222"/>
          <w:sz w:val="32"/>
          <w:szCs w:val="32"/>
          <w:cs/>
        </w:rPr>
        <w:t>লেবুর রস ও পেঁয়াজের রস মিশিয়ে খেলে উপাকার হয়।</w:t>
      </w:r>
      <w:r w:rsidRPr="00B50C21">
        <w:rPr>
          <w:rFonts w:ascii="NikoshBAN" w:hAnsi="NikoshBAN" w:cs="NikoshBAN"/>
          <w:color w:val="222222"/>
          <w:sz w:val="32"/>
          <w:szCs w:val="32"/>
        </w:rPr>
        <w:br/>
      </w:r>
      <w:r w:rsidRPr="00B50C21">
        <w:rPr>
          <w:rFonts w:ascii="NikoshBAN" w:hAnsi="NikoshBAN" w:cs="NikoshBAN"/>
          <w:color w:val="222222"/>
          <w:sz w:val="32"/>
          <w:szCs w:val="32"/>
          <w:cs/>
        </w:rPr>
        <w:t>৪। ব্লাড ডিজঅর্ডার সমস্যায় লেবুর রস ও করল্লা পাতার রস মিশিয়ে খেতে পারেন।</w:t>
      </w:r>
      <w:r w:rsidRPr="00B50C21">
        <w:rPr>
          <w:rFonts w:ascii="NikoshBAN" w:hAnsi="NikoshBAN" w:cs="NikoshBAN"/>
          <w:color w:val="222222"/>
          <w:sz w:val="32"/>
          <w:szCs w:val="32"/>
        </w:rPr>
        <w:br/>
      </w:r>
      <w:r w:rsidRPr="00B50C21">
        <w:rPr>
          <w:rFonts w:ascii="NikoshBAN" w:hAnsi="NikoshBAN" w:cs="NikoshBAN"/>
          <w:color w:val="222222"/>
          <w:sz w:val="32"/>
          <w:szCs w:val="32"/>
          <w:cs/>
        </w:rPr>
        <w:t>৫। করল্লা পাতার রসে মধু মিশিয়ে খেতে পারেন। অ্যাজমা</w:t>
      </w:r>
      <w:r w:rsidRPr="00B50C21">
        <w:rPr>
          <w:rFonts w:ascii="NikoshBAN" w:hAnsi="NikoshBAN" w:cs="NikoshBAN"/>
          <w:color w:val="222222"/>
          <w:sz w:val="32"/>
          <w:szCs w:val="32"/>
        </w:rPr>
        <w:t xml:space="preserve">, </w:t>
      </w:r>
      <w:r w:rsidRPr="00B50C21">
        <w:rPr>
          <w:rFonts w:ascii="NikoshBAN" w:hAnsi="NikoshBAN" w:cs="NikoshBAN"/>
          <w:color w:val="222222"/>
          <w:sz w:val="32"/>
          <w:szCs w:val="32"/>
          <w:cs/>
        </w:rPr>
        <w:t>ব্রঙ্কাইটিস</w:t>
      </w:r>
      <w:r w:rsidRPr="00B50C21">
        <w:rPr>
          <w:rFonts w:ascii="NikoshBAN" w:hAnsi="NikoshBAN" w:cs="NikoshBAN"/>
          <w:color w:val="222222"/>
          <w:sz w:val="32"/>
          <w:szCs w:val="32"/>
        </w:rPr>
        <w:t xml:space="preserve">, </w:t>
      </w:r>
      <w:r w:rsidRPr="00B50C21">
        <w:rPr>
          <w:rFonts w:ascii="NikoshBAN" w:hAnsi="NikoshBAN" w:cs="NikoshBAN"/>
          <w:color w:val="222222"/>
          <w:sz w:val="32"/>
          <w:szCs w:val="32"/>
          <w:cs/>
        </w:rPr>
        <w:t>ফেরেনজাইটিসের মতো সমস্যা কমাতে সাহায্য করে।</w:t>
      </w:r>
      <w:r w:rsidRPr="00B50C21">
        <w:rPr>
          <w:rFonts w:ascii="NikoshBAN" w:hAnsi="NikoshBAN" w:cs="NikoshBAN"/>
          <w:color w:val="222222"/>
          <w:sz w:val="32"/>
          <w:szCs w:val="32"/>
        </w:rPr>
        <w:br/>
      </w:r>
      <w:r w:rsidRPr="00B50C21">
        <w:rPr>
          <w:rFonts w:ascii="NikoshBAN" w:hAnsi="NikoshBAN" w:cs="NikoshBAN"/>
          <w:color w:val="222222"/>
          <w:sz w:val="32"/>
          <w:szCs w:val="32"/>
          <w:cs/>
        </w:rPr>
        <w:t>৬। সোরিয়াসিসের সমস্যা</w:t>
      </w:r>
      <w:r w:rsidRPr="00B50C21">
        <w:rPr>
          <w:rFonts w:ascii="NikoshBAN" w:hAnsi="NikoshBAN" w:cs="NikoshBAN"/>
          <w:color w:val="222222"/>
          <w:sz w:val="32"/>
          <w:szCs w:val="32"/>
        </w:rPr>
        <w:t xml:space="preserve">, </w:t>
      </w:r>
      <w:r w:rsidRPr="00B50C21">
        <w:rPr>
          <w:rFonts w:ascii="NikoshBAN" w:hAnsi="NikoshBAN" w:cs="NikoshBAN"/>
          <w:color w:val="222222"/>
          <w:sz w:val="32"/>
          <w:szCs w:val="32"/>
          <w:cs/>
        </w:rPr>
        <w:t>ফাংগাল ইনফেকশন প্রতিরোধ করা সম্ভভ হয়।</w:t>
      </w:r>
    </w:p>
    <w:p w:rsidR="00336306" w:rsidRDefault="00336306" w:rsidP="00336306">
      <w:pPr>
        <w:rPr>
          <w:rFonts w:ascii="NikoshBAN" w:hAnsi="NikoshBAN" w:cs="NikoshBAN"/>
          <w:color w:val="333333"/>
          <w:sz w:val="32"/>
          <w:szCs w:val="32"/>
          <w:shd w:val="clear" w:color="auto" w:fill="FAF9F9"/>
          <w:cs/>
          <w:lang w:bidi="bn-IN"/>
        </w:rPr>
      </w:pPr>
      <w:r>
        <w:rPr>
          <w:rFonts w:ascii="NikoshBAN" w:hAnsi="NikoshBAN" w:cs="NikoshBAN" w:hint="cs"/>
          <w:color w:val="333333"/>
          <w:sz w:val="32"/>
          <w:szCs w:val="32"/>
          <w:shd w:val="clear" w:color="auto" w:fill="FAF9F9"/>
          <w:cs/>
          <w:lang w:bidi="bn-IN"/>
        </w:rPr>
        <w:t xml:space="preserve">(সংগৃহীত)   </w:t>
      </w:r>
    </w:p>
    <w:p w:rsidR="00336306" w:rsidRDefault="00336306" w:rsidP="00336306">
      <w:pPr>
        <w:rPr>
          <w:rFonts w:ascii="NikoshBAN" w:hAnsi="NikoshBAN" w:cs="NikoshBAN"/>
          <w:color w:val="333333"/>
          <w:sz w:val="32"/>
          <w:szCs w:val="32"/>
          <w:shd w:val="clear" w:color="auto" w:fill="FAF9F9"/>
          <w:cs/>
          <w:lang w:bidi="bn-IN"/>
        </w:rPr>
      </w:pPr>
    </w:p>
    <w:p w:rsidR="00336306" w:rsidRPr="00C7697A" w:rsidRDefault="00336306" w:rsidP="00336306">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b/>
          <w:bCs/>
          <w:color w:val="62626B"/>
          <w:sz w:val="24"/>
          <w:szCs w:val="24"/>
          <w:cs/>
          <w:lang w:bidi="bn-IN"/>
        </w:rPr>
        <w:t>মোছাঃ</w:t>
      </w:r>
      <w:r w:rsidRPr="00C7697A">
        <w:rPr>
          <w:rFonts w:ascii="Calibri Light" w:eastAsia="Times New Roman" w:hAnsi="Calibri Light" w:cs="Calibri Light"/>
          <w:b/>
          <w:bCs/>
          <w:color w:val="62626B"/>
          <w:sz w:val="24"/>
          <w:szCs w:val="24"/>
          <w:lang w:bidi="bn-IN"/>
        </w:rPr>
        <w:t> </w:t>
      </w:r>
      <w:r w:rsidRPr="00C7697A">
        <w:rPr>
          <w:rFonts w:ascii="Nirmala UI" w:eastAsia="Times New Roman" w:hAnsi="Nirmala UI" w:cs="Nirmala UI"/>
          <w:b/>
          <w:bCs/>
          <w:color w:val="62626B"/>
          <w:sz w:val="24"/>
          <w:szCs w:val="24"/>
          <w:cs/>
          <w:lang w:bidi="bn-IN"/>
        </w:rPr>
        <w:t>মারুফা</w:t>
      </w:r>
      <w:r w:rsidRPr="00C7697A">
        <w:rPr>
          <w:rFonts w:ascii="Calibri Light" w:eastAsia="Times New Roman" w:hAnsi="Calibri Light" w:cs="Calibri Light"/>
          <w:b/>
          <w:bCs/>
          <w:color w:val="62626B"/>
          <w:sz w:val="24"/>
          <w:szCs w:val="24"/>
          <w:lang w:bidi="bn-IN"/>
        </w:rPr>
        <w:t> </w:t>
      </w:r>
      <w:r w:rsidRPr="00C7697A">
        <w:rPr>
          <w:rFonts w:ascii="Nirmala UI" w:eastAsia="Times New Roman" w:hAnsi="Nirmala UI" w:cs="Nirmala UI"/>
          <w:b/>
          <w:bCs/>
          <w:color w:val="62626B"/>
          <w:sz w:val="24"/>
          <w:szCs w:val="24"/>
          <w:cs/>
          <w:lang w:bidi="bn-IN"/>
        </w:rPr>
        <w:t>বেগম</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এম</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এ</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এম</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এড</w:t>
      </w:r>
      <w:r w:rsidRPr="00C7697A">
        <w:rPr>
          <w:rFonts w:ascii="Calibri Light" w:eastAsia="Times New Roman" w:hAnsi="Calibri Light" w:cs="Calibri Light"/>
          <w:color w:val="62626B"/>
          <w:sz w:val="24"/>
          <w:szCs w:val="24"/>
          <w:lang w:bidi="bn-BD"/>
        </w:rPr>
        <w:t>)</w:t>
      </w:r>
    </w:p>
    <w:p w:rsidR="00336306" w:rsidRPr="00C7697A" w:rsidRDefault="00336306" w:rsidP="00336306">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color w:val="62626B"/>
          <w:sz w:val="24"/>
          <w:szCs w:val="24"/>
          <w:cs/>
          <w:lang w:bidi="bn-IN"/>
        </w:rPr>
        <w:t>প্রধান</w:t>
      </w:r>
      <w:r w:rsidRPr="00C7697A">
        <w:rPr>
          <w:rFonts w:ascii="Calibri Light" w:eastAsia="Times New Roman" w:hAnsi="Calibri Light" w:cs="Calibri Light"/>
          <w:color w:val="62626B"/>
          <w:sz w:val="24"/>
          <w:szCs w:val="24"/>
          <w:lang w:bidi="bn-IN"/>
        </w:rPr>
        <w:t> </w:t>
      </w:r>
      <w:r w:rsidRPr="00C7697A">
        <w:rPr>
          <w:rFonts w:ascii="Nirmala UI" w:eastAsia="Times New Roman" w:hAnsi="Nirmala UI" w:cs="Nirmala UI"/>
          <w:color w:val="62626B"/>
          <w:sz w:val="24"/>
          <w:szCs w:val="24"/>
          <w:cs/>
          <w:lang w:bidi="bn-IN"/>
        </w:rPr>
        <w:t>শিক্ষক</w:t>
      </w:r>
      <w:r w:rsidRPr="00C7697A">
        <w:rPr>
          <w:rFonts w:ascii="Calibri Light" w:eastAsia="Times New Roman" w:hAnsi="Calibri Light" w:cs="Calibri Light"/>
          <w:color w:val="62626B"/>
          <w:sz w:val="24"/>
          <w:szCs w:val="24"/>
          <w:lang w:bidi="bn-BD"/>
        </w:rPr>
        <w:t> </w:t>
      </w:r>
    </w:p>
    <w:p w:rsidR="00336306" w:rsidRPr="00C7697A" w:rsidRDefault="00336306" w:rsidP="00336306">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color w:val="62626B"/>
          <w:sz w:val="24"/>
          <w:szCs w:val="24"/>
          <w:cs/>
          <w:lang w:bidi="bn-IN"/>
        </w:rPr>
        <w:t>খগা</w:t>
      </w:r>
      <w:r w:rsidRPr="00C7697A">
        <w:rPr>
          <w:rFonts w:ascii="Calibri Light" w:eastAsia="Times New Roman" w:hAnsi="Calibri Light" w:cs="Calibri Light"/>
          <w:color w:val="62626B"/>
          <w:sz w:val="24"/>
          <w:szCs w:val="24"/>
          <w:lang w:bidi="bn-IN"/>
        </w:rPr>
        <w:t> </w:t>
      </w:r>
      <w:r w:rsidRPr="00C7697A">
        <w:rPr>
          <w:rFonts w:ascii="Nirmala UI" w:eastAsia="Times New Roman" w:hAnsi="Nirmala UI" w:cs="Nirmala UI"/>
          <w:color w:val="62626B"/>
          <w:sz w:val="24"/>
          <w:szCs w:val="24"/>
          <w:cs/>
          <w:lang w:bidi="bn-IN"/>
        </w:rPr>
        <w:t>বড়বাড়ী</w:t>
      </w:r>
      <w:r w:rsidRPr="00C7697A">
        <w:rPr>
          <w:rFonts w:ascii="Calibri Light" w:eastAsia="Times New Roman" w:hAnsi="Calibri Light" w:cs="Calibri Light"/>
          <w:color w:val="62626B"/>
          <w:sz w:val="24"/>
          <w:szCs w:val="24"/>
          <w:lang w:bidi="bn-IN"/>
        </w:rPr>
        <w:t> </w:t>
      </w:r>
      <w:r w:rsidRPr="00C7697A">
        <w:rPr>
          <w:rFonts w:ascii="Nirmala UI" w:eastAsia="Times New Roman" w:hAnsi="Nirmala UI" w:cs="Nirmala UI"/>
          <w:color w:val="62626B"/>
          <w:sz w:val="24"/>
          <w:szCs w:val="24"/>
          <w:cs/>
          <w:lang w:bidi="bn-IN"/>
        </w:rPr>
        <w:t>বালিকা</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দ্বিমুখী</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IN"/>
        </w:rPr>
        <w:t>উচ্চ</w:t>
      </w:r>
      <w:r w:rsidRPr="00C7697A">
        <w:rPr>
          <w:rFonts w:ascii="Calibri Light" w:eastAsia="Times New Roman" w:hAnsi="Calibri Light" w:cs="Calibri Light"/>
          <w:color w:val="62626B"/>
          <w:sz w:val="24"/>
          <w:szCs w:val="24"/>
          <w:lang w:bidi="bn-IN"/>
        </w:rPr>
        <w:t> </w:t>
      </w:r>
      <w:r w:rsidRPr="00C7697A">
        <w:rPr>
          <w:rFonts w:ascii="Nirmala UI" w:eastAsia="Times New Roman" w:hAnsi="Nirmala UI" w:cs="Nirmala UI"/>
          <w:color w:val="62626B"/>
          <w:sz w:val="24"/>
          <w:szCs w:val="24"/>
          <w:cs/>
          <w:lang w:bidi="bn-IN"/>
        </w:rPr>
        <w:t>বিদ্যালয়</w:t>
      </w:r>
    </w:p>
    <w:p w:rsidR="00336306" w:rsidRPr="00C7697A" w:rsidRDefault="00336306" w:rsidP="00336306">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color w:val="62626B"/>
          <w:sz w:val="24"/>
          <w:szCs w:val="24"/>
          <w:cs/>
          <w:lang w:bidi="bn-IN"/>
        </w:rPr>
        <w:t>ডিমলা</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IN"/>
        </w:rPr>
        <w:t>নীলফামারী।</w:t>
      </w:r>
    </w:p>
    <w:p w:rsidR="00336306" w:rsidRPr="00C7697A" w:rsidRDefault="00336306" w:rsidP="00336306">
      <w:pPr>
        <w:shd w:val="clear" w:color="auto" w:fill="FFFFFF"/>
        <w:spacing w:after="300" w:line="360" w:lineRule="atLeast"/>
        <w:jc w:val="both"/>
        <w:rPr>
          <w:rFonts w:ascii="SolaimanLipi" w:eastAsia="Times New Roman" w:hAnsi="SolaimanLipi" w:cs="Times New Roman"/>
          <w:color w:val="62626B"/>
          <w:sz w:val="23"/>
          <w:szCs w:val="23"/>
          <w:lang w:bidi="bn-BD"/>
        </w:rPr>
      </w:pPr>
      <w:r w:rsidRPr="00C7697A">
        <w:rPr>
          <w:rFonts w:ascii="Calibri Light" w:eastAsia="Times New Roman" w:hAnsi="Calibri Light" w:cs="Calibri Light"/>
          <w:color w:val="62626B"/>
          <w:sz w:val="24"/>
          <w:szCs w:val="24"/>
          <w:lang w:bidi="bn-BD"/>
        </w:rPr>
        <w:t> </w:t>
      </w:r>
      <w:r w:rsidRPr="00C7697A">
        <w:rPr>
          <w:rFonts w:ascii="Calibri Light" w:eastAsia="Times New Roman" w:hAnsi="Calibri Light" w:cs="Calibri Light"/>
          <w:color w:val="62626B"/>
          <w:sz w:val="23"/>
          <w:szCs w:val="23"/>
          <w:lang w:bidi="bn-BD"/>
        </w:rPr>
        <w:t>ICT4E </w:t>
      </w:r>
      <w:r w:rsidRPr="00C7697A">
        <w:rPr>
          <w:rFonts w:ascii="Nirmala UI" w:eastAsia="Times New Roman" w:hAnsi="Nirmala UI" w:cs="Nirmala UI"/>
          <w:color w:val="62626B"/>
          <w:sz w:val="24"/>
          <w:szCs w:val="24"/>
          <w:cs/>
          <w:lang w:bidi="bn-BD"/>
        </w:rPr>
        <w:t>জেলা</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অ্যাম্বাসেডর</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নীলফামারী</w:t>
      </w:r>
    </w:p>
    <w:p w:rsidR="00336306" w:rsidRPr="00C7697A" w:rsidRDefault="00336306" w:rsidP="00336306">
      <w:pPr>
        <w:shd w:val="clear" w:color="auto" w:fill="FFFFFF"/>
        <w:spacing w:after="300" w:line="240" w:lineRule="auto"/>
        <w:jc w:val="both"/>
        <w:rPr>
          <w:rFonts w:ascii="SolaimanLipi" w:eastAsia="Times New Roman" w:hAnsi="SolaimanLipi" w:cs="Times New Roman"/>
          <w:color w:val="62626B"/>
          <w:sz w:val="23"/>
          <w:szCs w:val="23"/>
          <w:lang w:bidi="bn-BD"/>
        </w:rPr>
      </w:pPr>
      <w:r w:rsidRPr="00C7697A">
        <w:rPr>
          <w:rFonts w:ascii="Nirmala UI" w:eastAsia="Times New Roman" w:hAnsi="Nirmala UI" w:cs="Nirmala UI"/>
          <w:color w:val="62626B"/>
          <w:sz w:val="24"/>
          <w:szCs w:val="24"/>
          <w:cs/>
          <w:lang w:bidi="bn-BD"/>
        </w:rPr>
        <w:t>ও</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সেরা</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কনটেন্ট</w:t>
      </w:r>
      <w:r w:rsidRPr="00C7697A">
        <w:rPr>
          <w:rFonts w:ascii="Calibri Light" w:eastAsia="Times New Roman" w:hAnsi="Calibri Light" w:cs="Calibri Light"/>
          <w:color w:val="62626B"/>
          <w:sz w:val="24"/>
          <w:szCs w:val="24"/>
          <w:lang w:bidi="bn-BD"/>
        </w:rPr>
        <w:t> </w:t>
      </w:r>
      <w:r w:rsidRPr="00C7697A">
        <w:rPr>
          <w:rFonts w:ascii="Nirmala UI" w:eastAsia="Times New Roman" w:hAnsi="Nirmala UI" w:cs="Nirmala UI"/>
          <w:color w:val="62626B"/>
          <w:sz w:val="24"/>
          <w:szCs w:val="24"/>
          <w:cs/>
          <w:lang w:bidi="bn-BD"/>
        </w:rPr>
        <w:t>নির্মাতা</w:t>
      </w:r>
      <w:r w:rsidRPr="00C7697A">
        <w:rPr>
          <w:rFonts w:ascii="Calibri Light" w:eastAsia="Times New Roman" w:hAnsi="Calibri Light" w:cs="Calibri Light"/>
          <w:color w:val="62626B"/>
          <w:sz w:val="24"/>
          <w:szCs w:val="24"/>
          <w:lang w:bidi="bn-BD"/>
        </w:rPr>
        <w:t>, </w:t>
      </w:r>
      <w:r w:rsidRPr="00C7697A">
        <w:rPr>
          <w:rFonts w:ascii="Calibri Light" w:eastAsia="Times New Roman" w:hAnsi="Calibri Light" w:cs="Calibri Light"/>
          <w:color w:val="62626B"/>
          <w:sz w:val="23"/>
          <w:szCs w:val="23"/>
          <w:lang w:bidi="bn-BD"/>
        </w:rPr>
        <w:t>a2i.gov.bd</w:t>
      </w:r>
    </w:p>
    <w:p w:rsidR="00336306" w:rsidRPr="00F30A0A" w:rsidRDefault="00336306" w:rsidP="00336306">
      <w:pPr>
        <w:shd w:val="clear" w:color="auto" w:fill="FFFFFF"/>
        <w:spacing w:after="300" w:line="360" w:lineRule="atLeast"/>
        <w:jc w:val="both"/>
        <w:rPr>
          <w:rFonts w:ascii="SolaimanLipi" w:eastAsia="Times New Roman" w:hAnsi="SolaimanLipi" w:cs="Arial Unicode MS"/>
          <w:color w:val="62626B"/>
          <w:sz w:val="23"/>
          <w:szCs w:val="23"/>
          <w:lang w:bidi="bn-IN"/>
        </w:rPr>
      </w:pPr>
      <w:r w:rsidRPr="00C7697A">
        <w:rPr>
          <w:rFonts w:ascii="Calibri Light" w:eastAsia="Times New Roman" w:hAnsi="Calibri Light" w:cs="Calibri Light"/>
          <w:color w:val="62626B"/>
          <w:sz w:val="24"/>
          <w:szCs w:val="24"/>
          <w:lang w:bidi="bn-BD"/>
        </w:rPr>
        <w:t xml:space="preserve">Email ID: </w:t>
      </w:r>
      <w:hyperlink r:id="rId7" w:history="1">
        <w:r w:rsidRPr="00830588">
          <w:rPr>
            <w:rStyle w:val="Hyperlink"/>
            <w:rFonts w:ascii="Calibri Light" w:eastAsia="Times New Roman" w:hAnsi="Calibri Light" w:cs="Calibri Light"/>
            <w:sz w:val="24"/>
            <w:szCs w:val="24"/>
            <w:lang w:bidi="bn-BD"/>
          </w:rPr>
          <w:t>lizamoni</w:t>
        </w:r>
        <w:r w:rsidRPr="00830588">
          <w:rPr>
            <w:rStyle w:val="Hyperlink"/>
            <w:rFonts w:ascii="Calibri Light" w:eastAsia="Times New Roman" w:hAnsi="Calibri Light" w:cs="Calibri Light"/>
            <w:sz w:val="23"/>
            <w:szCs w:val="23"/>
            <w:lang w:bidi="bn-BD"/>
          </w:rPr>
          <w:t>355</w:t>
        </w:r>
        <w:r w:rsidRPr="00830588">
          <w:rPr>
            <w:rStyle w:val="Hyperlink"/>
            <w:rFonts w:ascii="Calibri Light" w:eastAsia="Times New Roman" w:hAnsi="Calibri Light" w:cs="Calibri Light"/>
            <w:sz w:val="24"/>
            <w:szCs w:val="24"/>
            <w:lang w:bidi="bn-BD"/>
          </w:rPr>
          <w:t>@gmail.com</w:t>
        </w:r>
      </w:hyperlink>
      <w:r>
        <w:rPr>
          <w:rFonts w:ascii="SolaimanLipi" w:eastAsia="Times New Roman" w:hAnsi="SolaimanLipi" w:cs="Arial Unicode MS" w:hint="cs"/>
          <w:color w:val="62626B"/>
          <w:sz w:val="23"/>
          <w:szCs w:val="23"/>
          <w:cs/>
          <w:lang w:bidi="bn-IN"/>
        </w:rPr>
        <w:t xml:space="preserve"> </w:t>
      </w:r>
    </w:p>
    <w:p w:rsidR="00336306" w:rsidRPr="00B50C21" w:rsidRDefault="00336306" w:rsidP="00B50C21">
      <w:pPr>
        <w:pStyle w:val="NormalWeb"/>
        <w:shd w:val="clear" w:color="auto" w:fill="FFFFFF"/>
        <w:spacing w:before="0" w:beforeAutospacing="0" w:after="390" w:afterAutospacing="0" w:line="390" w:lineRule="atLeast"/>
        <w:rPr>
          <w:rFonts w:ascii="NikoshBAN" w:hAnsi="NikoshBAN" w:cs="NikoshBAN"/>
          <w:color w:val="222222"/>
          <w:sz w:val="32"/>
          <w:szCs w:val="32"/>
        </w:rPr>
      </w:pPr>
      <w:r>
        <w:rPr>
          <w:rFonts w:ascii="NikoshBAN" w:hAnsi="NikoshBAN" w:cs="NikoshBAN" w:hint="cs"/>
          <w:color w:val="222222"/>
          <w:sz w:val="32"/>
          <w:szCs w:val="32"/>
          <w:cs/>
        </w:rPr>
        <w:t xml:space="preserve"> </w:t>
      </w:r>
    </w:p>
    <w:p w:rsidR="00DA2B01" w:rsidRPr="00B50C21" w:rsidRDefault="00B50C21">
      <w:pPr>
        <w:rPr>
          <w:rFonts w:ascii="NikoshBAN" w:hAnsi="NikoshBAN" w:cs="NikoshBAN"/>
          <w:sz w:val="32"/>
          <w:szCs w:val="32"/>
          <w:lang w:bidi="bn-IN"/>
        </w:rPr>
      </w:pPr>
      <w:r w:rsidRPr="00B50C21">
        <w:rPr>
          <w:rFonts w:ascii="NikoshBAN" w:hAnsi="NikoshBAN" w:cs="NikoshBAN"/>
          <w:sz w:val="32"/>
          <w:szCs w:val="32"/>
          <w:cs/>
          <w:lang w:bidi="bn-IN"/>
        </w:rPr>
        <w:t xml:space="preserve"> </w:t>
      </w:r>
    </w:p>
    <w:sectPr w:rsidR="00DA2B01" w:rsidRPr="00B50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SolaimanLip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21"/>
    <w:rsid w:val="00336306"/>
    <w:rsid w:val="00B50C21"/>
    <w:rsid w:val="00C534FC"/>
    <w:rsid w:val="00DA2B01"/>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7EFE2-7907-4949-99FC-33A40233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C21"/>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Hyperlink">
    <w:name w:val="Hyperlink"/>
    <w:basedOn w:val="DefaultParagraphFont"/>
    <w:uiPriority w:val="99"/>
    <w:semiHidden/>
    <w:unhideWhenUsed/>
    <w:rsid w:val="003363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3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zamoni35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dc:creator>
  <cp:keywords/>
  <dc:description/>
  <cp:lastModifiedBy>src</cp:lastModifiedBy>
  <cp:revision>3</cp:revision>
  <dcterms:created xsi:type="dcterms:W3CDTF">2021-07-23T02:02:00Z</dcterms:created>
  <dcterms:modified xsi:type="dcterms:W3CDTF">2021-07-25T03:32:00Z</dcterms:modified>
</cp:coreProperties>
</file>