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24BC" w14:textId="77777777" w:rsidR="00C7317C" w:rsidRPr="00C7317C" w:rsidRDefault="00C7317C" w:rsidP="00C7317C">
      <w:pPr>
        <w:shd w:val="clear" w:color="auto" w:fill="FFFFFF"/>
        <w:spacing w:after="0" w:line="240" w:lineRule="auto"/>
        <w:ind w:left="45"/>
        <w:outlineLvl w:val="2"/>
        <w:rPr>
          <w:rFonts w:ascii="SolaimanLipi" w:eastAsia="Times New Roman" w:hAnsi="SolaimanLipi" w:cs="SolaimanLipi"/>
          <w:color w:val="D90E0E"/>
          <w:sz w:val="27"/>
          <w:szCs w:val="27"/>
        </w:rPr>
      </w:pPr>
      <w:proofErr w:type="spellStart"/>
      <w:r w:rsidRPr="00C7317C">
        <w:rPr>
          <w:rFonts w:ascii="SolaimanLipi" w:eastAsia="Times New Roman" w:hAnsi="SolaimanLipi" w:cs="SolaimanLipi"/>
          <w:color w:val="D90E0E"/>
          <w:sz w:val="27"/>
          <w:szCs w:val="27"/>
        </w:rPr>
        <w:t>টোকিও</w:t>
      </w:r>
      <w:proofErr w:type="spellEnd"/>
      <w:r w:rsidRPr="00C7317C">
        <w:rPr>
          <w:rFonts w:ascii="SolaimanLipi" w:eastAsia="Times New Roman" w:hAnsi="SolaimanLipi" w:cs="SolaimanLipi"/>
          <w:color w:val="D90E0E"/>
          <w:sz w:val="27"/>
          <w:szCs w:val="27"/>
        </w:rPr>
        <w:t xml:space="preserve"> অলিম্পিক-২০২০</w:t>
      </w:r>
    </w:p>
    <w:p w14:paraId="0170121F" w14:textId="77777777" w:rsidR="00C7317C" w:rsidRPr="00C7317C" w:rsidRDefault="00C7317C" w:rsidP="00C7317C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সুইমিংয়ে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ওহাশির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হাত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ধরে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জাপানের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প্রথম</w:t>
      </w:r>
      <w:proofErr w:type="spellEnd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সোনা</w:t>
      </w:r>
      <w:proofErr w:type="spellEnd"/>
    </w:p>
    <w:p w14:paraId="51D3A70E" w14:textId="220A9449" w:rsidR="00C7317C" w:rsidRPr="00C7317C" w:rsidRDefault="00C7317C" w:rsidP="00C7317C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স্পোর্টস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ডেস্ক</w:t>
      </w:r>
      <w:proofErr w:type="spellEnd"/>
      <w:r w:rsidRPr="00C7317C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C7317C">
        <w:rPr>
          <w:rFonts w:ascii="Cambria" w:eastAsia="Times New Roman" w:hAnsi="Cambria" w:cs="Cambria"/>
          <w:color w:val="000000"/>
          <w:sz w:val="19"/>
          <w:szCs w:val="19"/>
        </w:rPr>
        <w:t> 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 </w:t>
      </w:r>
      <w:r w:rsidRPr="00C7317C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>আপডেট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১৮:২৬ ২৫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>জুলাই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২০২১</w:t>
      </w:r>
    </w:p>
    <w:p w14:paraId="3FBC9C0D" w14:textId="0AE779AF" w:rsidR="00C7317C" w:rsidRPr="00C7317C" w:rsidRDefault="00C7317C" w:rsidP="00C7317C">
      <w:pPr>
        <w:shd w:val="clear" w:color="auto" w:fill="FFFFFF"/>
        <w:spacing w:after="0" w:line="240" w:lineRule="auto"/>
        <w:jc w:val="right"/>
        <w:rPr>
          <w:rFonts w:ascii="SolaimanLipi" w:eastAsia="Times New Roman" w:hAnsi="SolaimanLipi" w:cs="SolaimanLipi"/>
          <w:color w:val="000000"/>
          <w:sz w:val="18"/>
          <w:szCs w:val="18"/>
        </w:rPr>
      </w:pPr>
      <w:r w:rsidRPr="00C7317C">
        <w:rPr>
          <w:rFonts w:ascii="Cambria" w:eastAsia="Times New Roman" w:hAnsi="Cambria" w:cs="Cambria"/>
          <w:color w:val="000000"/>
          <w:sz w:val="18"/>
          <w:szCs w:val="18"/>
        </w:rPr>
        <w:t> </w:t>
      </w:r>
    </w:p>
    <w:p w14:paraId="41BB8201" w14:textId="77777777" w:rsidR="00C7317C" w:rsidRPr="00C7317C" w:rsidRDefault="00C7317C" w:rsidP="00C7317C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C7317C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601D61C5" wp14:editId="623C9D87">
            <wp:extent cx="5710555" cy="3002280"/>
            <wp:effectExtent l="0" t="0" r="4445" b="7620"/>
            <wp:docPr id="1" name="Picture 1" descr="জাপানের সাঁতারু ইউই ওহাশ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জাপানের সাঁতারু ইউই ওহাশ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2DB0" w14:textId="77777777" w:rsidR="00C7317C" w:rsidRPr="00C7317C" w:rsidRDefault="00C7317C" w:rsidP="00C7317C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proofErr w:type="spellStart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জাপানের</w:t>
      </w:r>
      <w:proofErr w:type="spellEnd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সাঁতারু</w:t>
      </w:r>
      <w:proofErr w:type="spellEnd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ইউই</w:t>
      </w:r>
      <w:proofErr w:type="spellEnd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ওহাশি</w:t>
      </w:r>
      <w:proofErr w:type="spellEnd"/>
    </w:p>
    <w:p w14:paraId="6420A428" w14:textId="77777777" w:rsidR="00C7317C" w:rsidRPr="00C7317C" w:rsidRDefault="00C7317C" w:rsidP="00C7317C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টোকিও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অলিম্পিকে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মেয়েদের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৪০০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মিটার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ব্যক্তিগত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মিডলেতে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বাজিমাত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করলেন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স্বাগতিক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জাপানের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সাঁতারু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ইউই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ওহাশি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রিও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দে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জেনেইরো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অলিম্পিকে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এই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ইভেন্টে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বিশ্বরেকর্ড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গড়ে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সোনা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জিতেছিলেন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কাতিনকা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হোসসু</w:t>
      </w:r>
      <w:proofErr w:type="spellEnd"/>
      <w:r w:rsidRPr="00C7317C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  <w:r w:rsidRPr="00C7317C">
        <w:rPr>
          <w:rFonts w:ascii="Cambria" w:eastAsia="Times New Roman" w:hAnsi="Cambria" w:cs="Cambria"/>
          <w:color w:val="000000"/>
          <w:sz w:val="27"/>
          <w:szCs w:val="27"/>
        </w:rPr>
        <w:t> </w:t>
      </w:r>
    </w:p>
    <w:p w14:paraId="53468FF6" w14:textId="77777777" w:rsidR="00C7317C" w:rsidRPr="00C7317C" w:rsidRDefault="00C7317C" w:rsidP="00C7317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রোববার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টোকিও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অ্যাকুয়াটিক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সেন্টারে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মিনিট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৩২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দশমিক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০৮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সেকেন্ড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সময়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সেরা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ওহাশি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r w:rsidRPr="00C7317C">
        <w:rPr>
          <w:rFonts w:ascii="Cambria" w:eastAsia="Times New Roman" w:hAnsi="Cambria" w:cs="Cambria"/>
          <w:color w:val="333333"/>
          <w:sz w:val="27"/>
          <w:szCs w:val="27"/>
        </w:rPr>
        <w:t> 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২৫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বছর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বয়সীর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হাত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ধরে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জাপান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চলতি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আসরে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সুইমিং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পদক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পেল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550DACC1" w14:textId="77777777" w:rsidR="00C7317C" w:rsidRPr="00C7317C" w:rsidRDefault="00C7317C" w:rsidP="00C7317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২০১৬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সালের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রিও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জেনেইরো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অলিম্পিকে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মিনিট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২৬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দশমিক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৩৬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সেকেন্ড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সময়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ইভেন্টে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বিশ্বরেকর্ড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অলিম্পিকের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রেকর্ড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গড়েছিলেন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হোসসু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C7317C">
        <w:rPr>
          <w:rFonts w:ascii="Cambria" w:eastAsia="Times New Roman" w:hAnsi="Cambria" w:cs="Cambria"/>
          <w:color w:val="333333"/>
          <w:sz w:val="27"/>
          <w:szCs w:val="27"/>
        </w:rPr>
        <w:t> </w:t>
      </w:r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এবার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মিনিট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৩৫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দশমিক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৯৮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সেকেন্ড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সময়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পঞ্চম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হয়েছেন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হাঙ্গেরির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সাঁতারু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08A94088" w14:textId="77777777" w:rsidR="00C7317C" w:rsidRPr="00C7317C" w:rsidRDefault="00C7317C" w:rsidP="00C7317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ওহাশির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চেয়ে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দশমিক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৬৮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সেকেন্ড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বেশি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রুপা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পেয়েছেন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যুক্তরাষ্ট্রের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এমা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উয়াইয়ান্ট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তার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স্বদেশী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হালি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ফ্লিকিঞ্জার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মিনিট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৩৪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দশমিক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৯০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সেকেন্ড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সময়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পেয়েছেন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ব্রোঞ্জ</w:t>
      </w:r>
      <w:proofErr w:type="spellEnd"/>
      <w:r w:rsidRPr="00C7317C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5E973CB" w14:textId="4962238D" w:rsidR="00650775" w:rsidRPr="00C7317C" w:rsidRDefault="00650775" w:rsidP="00C7317C"/>
    <w:sectPr w:rsidR="00650775" w:rsidRPr="00C7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11D5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2D71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65F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17C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7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0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1113</cp:revision>
  <cp:lastPrinted>2021-07-25T10:43:00Z</cp:lastPrinted>
  <dcterms:created xsi:type="dcterms:W3CDTF">2021-07-03T12:53:00Z</dcterms:created>
  <dcterms:modified xsi:type="dcterms:W3CDTF">2021-07-25T13:10:00Z</dcterms:modified>
</cp:coreProperties>
</file>