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3" w:rsidRPr="00C53739" w:rsidRDefault="00C53739">
      <w:pPr>
        <w:rPr>
          <w:rFonts w:ascii="NikoshBAN" w:hAnsi="NikoshBAN" w:cs="NikoshBAN"/>
        </w:rPr>
      </w:pPr>
      <w:r w:rsidRPr="00C53739">
        <w:rPr>
          <w:rFonts w:ascii="NikoshBAN" w:hAnsi="NikoshBAN" w:cs="NikoshBAN"/>
          <w:cs/>
        </w:rPr>
        <w:t>নরসিংদি জেলার মান্যবর জেলা প্রশাসক ও বিজ্ঞ ম্যাজিস্ট্রেট আবু নাঈম</w:t>
      </w:r>
      <w:r w:rsidRPr="00C53739">
        <w:rPr>
          <w:rFonts w:ascii="NikoshBAN" w:hAnsi="NikoshBAN" w:cs="NikoshBAN"/>
        </w:rPr>
        <w:t xml:space="preserve"> </w:t>
      </w:r>
      <w:r w:rsidRPr="00C53739">
        <w:rPr>
          <w:rFonts w:ascii="NikoshBAN" w:hAnsi="NikoshBAN" w:cs="NikoshBAN"/>
          <w:cs/>
        </w:rPr>
        <w:t>মোহাম্মদ মারুফ খাঁন এর নির্দেশনায়</w:t>
      </w:r>
      <w:r w:rsidRPr="00C53739">
        <w:rPr>
          <w:rFonts w:ascii="NikoshBAN" w:hAnsi="NikoshBAN" w:cs="NikoshBAN"/>
        </w:rPr>
        <w:t xml:space="preserve">  </w:t>
      </w:r>
      <w:r w:rsidRPr="00C53739">
        <w:rPr>
          <w:rFonts w:ascii="NikoshBAN" w:hAnsi="NikoshBAN" w:cs="NikoshBAN"/>
          <w:cs/>
        </w:rPr>
        <w:t>শিবপুর উপজেলার নির্বাহী অফিসার জনাব</w:t>
      </w:r>
      <w:r w:rsidRPr="00C53739">
        <w:rPr>
          <w:rFonts w:ascii="NikoshBAN" w:hAnsi="NikoshBAN" w:cs="NikoshBAN"/>
        </w:rPr>
        <w:t xml:space="preserve"> </w:t>
      </w:r>
      <w:r w:rsidRPr="00C53739">
        <w:rPr>
          <w:rFonts w:ascii="NikoshBAN" w:hAnsi="NikoshBAN" w:cs="NikoshBAN"/>
          <w:cs/>
        </w:rPr>
        <w:t>মোহাম্মদ কাবিরুল ইসলাম খাঁ এর তত্ত্বাবধানে শিবপুর উপজেলার সহকারি কমিশনার</w:t>
      </w:r>
      <w:r w:rsidRPr="00C53739">
        <w:rPr>
          <w:rFonts w:ascii="NikoshBAN" w:hAnsi="NikoshBAN" w:cs="NikoshBAN"/>
        </w:rPr>
        <w:t xml:space="preserve"> (</w:t>
      </w:r>
      <w:r w:rsidRPr="00C53739">
        <w:rPr>
          <w:rFonts w:ascii="NikoshBAN" w:hAnsi="NikoshBAN" w:cs="NikoshBAN"/>
          <w:cs/>
        </w:rPr>
        <w:t>ভূমি) জনাব</w:t>
      </w:r>
      <w:r w:rsidRPr="00C53739">
        <w:rPr>
          <w:rFonts w:ascii="NikoshBAN" w:hAnsi="NikoshBAN" w:cs="NikoshBAN"/>
        </w:rPr>
        <w:t xml:space="preserve">, </w:t>
      </w:r>
      <w:r w:rsidRPr="00C53739">
        <w:rPr>
          <w:rFonts w:ascii="NikoshBAN" w:hAnsi="NikoshBAN" w:cs="NikoshBAN"/>
          <w:cs/>
        </w:rPr>
        <w:t>মোঃ শাহরুক খান ২৮ জুলাই বুধবার শিবপুর উপজেলার কলেজগেট</w:t>
      </w:r>
      <w:r w:rsidRPr="00C53739">
        <w:rPr>
          <w:rFonts w:ascii="NikoshBAN" w:hAnsi="NikoshBAN" w:cs="NikoshBAN"/>
        </w:rPr>
        <w:t xml:space="preserve"> </w:t>
      </w:r>
      <w:r w:rsidRPr="00C53739">
        <w:rPr>
          <w:rFonts w:ascii="NikoshBAN" w:hAnsi="NikoshBAN" w:cs="NikoshBAN"/>
          <w:cs/>
        </w:rPr>
        <w:t>বাজার এলাকা</w:t>
      </w:r>
      <w:r w:rsidRPr="00C53739">
        <w:rPr>
          <w:rFonts w:ascii="NikoshBAN" w:hAnsi="NikoshBAN" w:cs="NikoshBAN"/>
        </w:rPr>
        <w:t>,</w:t>
      </w:r>
      <w:r w:rsidRPr="00C53739">
        <w:rPr>
          <w:rFonts w:ascii="NikoshBAN" w:hAnsi="NikoshBAN" w:cs="NikoshBAN"/>
          <w:cs/>
        </w:rPr>
        <w:t>বিরাজনগর বাজার</w:t>
      </w:r>
      <w:r w:rsidRPr="00C53739">
        <w:rPr>
          <w:rFonts w:ascii="NikoshBAN" w:hAnsi="NikoshBAN" w:cs="NikoshBAN"/>
        </w:rPr>
        <w:t xml:space="preserve">, </w:t>
      </w:r>
      <w:r w:rsidRPr="00C53739">
        <w:rPr>
          <w:rFonts w:ascii="NikoshBAN" w:hAnsi="NikoshBAN" w:cs="NikoshBAN"/>
          <w:cs/>
        </w:rPr>
        <w:t>লাখপুর বেরিবাধ</w:t>
      </w:r>
      <w:r w:rsidRPr="00C53739">
        <w:rPr>
          <w:rFonts w:ascii="NikoshBAN" w:hAnsi="NikoshBAN" w:cs="NikoshBAN"/>
        </w:rPr>
        <w:t>,</w:t>
      </w:r>
      <w:r w:rsidRPr="00C53739">
        <w:rPr>
          <w:rFonts w:ascii="NikoshBAN" w:hAnsi="NikoshBAN" w:cs="NikoshBAN"/>
          <w:cs/>
        </w:rPr>
        <w:t>এলাকায় মন্ত্রিপরিষদ বিভাগ</w:t>
      </w:r>
      <w:r w:rsidRPr="00C53739">
        <w:rPr>
          <w:rFonts w:ascii="NikoshBAN" w:hAnsi="NikoshBAN" w:cs="NikoshBAN"/>
        </w:rPr>
        <w:t xml:space="preserve"> </w:t>
      </w:r>
      <w:r w:rsidRPr="00C53739">
        <w:rPr>
          <w:rFonts w:ascii="NikoshBAN" w:hAnsi="NikoshBAN" w:cs="NikoshBAN"/>
          <w:cs/>
        </w:rPr>
        <w:t>কর্তৃক জারিকৃত বিধিনিষেদ প্রতিপালন</w:t>
      </w:r>
      <w:r w:rsidRPr="00C53739">
        <w:rPr>
          <w:rFonts w:ascii="NikoshBAN" w:hAnsi="NikoshBAN" w:cs="NikoshBAN"/>
        </w:rPr>
        <w:t>,</w:t>
      </w:r>
      <w:r w:rsidRPr="00C53739">
        <w:rPr>
          <w:rFonts w:ascii="NikoshBAN" w:hAnsi="NikoshBAN" w:cs="NikoshBAN"/>
          <w:cs/>
        </w:rPr>
        <w:t xml:space="preserve">পর্যবেক্ষন </w:t>
      </w:r>
      <w:r w:rsidRPr="00C53739">
        <w:rPr>
          <w:rFonts w:ascii="NikoshBAN" w:hAnsi="NikoshBAN" w:cs="NikoshBAN"/>
        </w:rPr>
        <w:t>,</w:t>
      </w:r>
      <w:r w:rsidRPr="00C53739">
        <w:rPr>
          <w:rFonts w:ascii="NikoshBAN" w:hAnsi="NikoshBAN" w:cs="NikoshBAN"/>
          <w:cs/>
        </w:rPr>
        <w:t>সামাজিক দুরুত্ব</w:t>
      </w:r>
      <w:r w:rsidRPr="00C53739">
        <w:rPr>
          <w:rFonts w:ascii="NikoshBAN" w:hAnsi="NikoshBAN" w:cs="NikoshBAN"/>
        </w:rPr>
        <w:t xml:space="preserve"> </w:t>
      </w:r>
      <w:r w:rsidRPr="00C53739">
        <w:rPr>
          <w:rFonts w:ascii="NikoshBAN" w:hAnsi="NikoshBAN" w:cs="NikoshBAN"/>
          <w:cs/>
        </w:rPr>
        <w:t>নিশ্চিতকরন ও মাস্ক পরিধান করোনাভাইরাস প্রতিরোধে সচেতনতার জন্য মোবাইল</w:t>
      </w:r>
      <w:r w:rsidRPr="00C53739">
        <w:rPr>
          <w:rFonts w:ascii="NikoshBAN" w:hAnsi="NikoshBAN" w:cs="NikoshBAN"/>
        </w:rPr>
        <w:t xml:space="preserve"> </w:t>
      </w:r>
      <w:r w:rsidRPr="00C53739">
        <w:rPr>
          <w:rFonts w:ascii="NikoshBAN" w:hAnsi="NikoshBAN" w:cs="NikoshBAN"/>
          <w:cs/>
        </w:rPr>
        <w:t>কোর্ট পরিচালনা করা হয়। এ সময় মোট ১০টি মামলায় ১৪০০০/টাকা অর্থদন্ড প্রদান</w:t>
      </w:r>
      <w:r w:rsidRPr="00C53739">
        <w:rPr>
          <w:rFonts w:ascii="NikoshBAN" w:hAnsi="NikoshBAN" w:cs="NikoshBAN"/>
        </w:rPr>
        <w:t xml:space="preserve"> </w:t>
      </w:r>
      <w:r w:rsidRPr="00C53739">
        <w:rPr>
          <w:rFonts w:ascii="NikoshBAN" w:hAnsi="NikoshBAN" w:cs="NikoshBAN"/>
          <w:cs/>
        </w:rPr>
        <w:t>করা হয় এবং তাটক্ষনিকভাবে অর্থ আদায় করা হয়।</w:t>
      </w:r>
    </w:p>
    <w:sectPr w:rsidR="000226E3" w:rsidRPr="00C5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3739"/>
    <w:rsid w:val="000226E3"/>
    <w:rsid w:val="00C5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rrrrr</dc:creator>
  <cp:keywords/>
  <dc:description/>
  <cp:lastModifiedBy>rrrrr</cp:lastModifiedBy>
  <cp:revision>3</cp:revision>
  <dcterms:created xsi:type="dcterms:W3CDTF">2021-07-29T11:17:00Z</dcterms:created>
  <dcterms:modified xsi:type="dcterms:W3CDTF">2021-07-29T11:17:00Z</dcterms:modified>
</cp:coreProperties>
</file>