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C9" w:rsidRPr="003022C9" w:rsidRDefault="003022C9" w:rsidP="003022C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022C9">
        <w:rPr>
          <w:rFonts w:ascii="inherit" w:eastAsia="Times New Roman" w:hAnsi="inherit" w:cs="Times New Roman"/>
          <w:sz w:val="24"/>
          <w:szCs w:val="24"/>
        </w:rPr>
        <w:t xml:space="preserve">***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বাবাকে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রাখ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***</w:t>
      </w:r>
    </w:p>
    <w:p w:rsidR="003022C9" w:rsidRPr="003022C9" w:rsidRDefault="003022C9" w:rsidP="003022C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022C9">
        <w:rPr>
          <w:rFonts w:ascii="inherit" w:eastAsia="Times New Roman" w:hAnsi="inherit" w:cs="Times New Roman"/>
          <w:sz w:val="24"/>
          <w:szCs w:val="24"/>
        </w:rPr>
        <w:t>"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রাব্বির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হামহুমাকামা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রবাইয়ানি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সগিরা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>"</w:t>
      </w:r>
    </w:p>
    <w:p w:rsidR="003022C9" w:rsidRPr="003022C9" w:rsidRDefault="003022C9" w:rsidP="003022C9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রমজানের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ছুটি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কাটিয়ে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কর্মস্থলে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যোগ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দিয়েছি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বেশ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কয়েক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রমজানের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সময়ই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বাবাকে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লিখব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ভেবে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ছিলাম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সময়ের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পাল্লা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লিখার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একটু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পারি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নাই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3022C9">
        <w:rPr>
          <w:rFonts w:ascii="Nirmala UI" w:eastAsia="Times New Roman" w:hAnsi="Nirmala UI" w:cs="Nirmala UI"/>
          <w:sz w:val="24"/>
          <w:szCs w:val="24"/>
        </w:rPr>
        <w:t>২০১৯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HSC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পরীক্ষার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খাতা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বাড়ীতে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রাজমিস্ত্রির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দেয়া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সহ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পারিবারিক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গুলির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আনজাম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নিজেকে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হল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হউক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ব্যস্ততার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মাঝে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3022C9">
        <w:rPr>
          <w:rFonts w:ascii="Nirmala UI" w:eastAsia="Times New Roman" w:hAnsi="Nirmala UI" w:cs="Nirmala UI"/>
          <w:sz w:val="24"/>
          <w:szCs w:val="24"/>
        </w:rPr>
        <w:t>ও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প্রিয়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কাজটি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পেরে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আত্ন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তৃপ্তি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পেয়েছি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বৎসর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শরিফের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প্রতিটি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লাইন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একটু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শব্দ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এমনকি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রমজান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আসলে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মাস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নামাযের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ব্যতিত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)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আলহামদুলিল্লাহ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স্মৃতি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বিজরিত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শরিফটির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প্রতিটি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লাইন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r w:rsidRPr="003022C9">
        <w:rPr>
          <w:rFonts w:ascii="inherit" w:eastAsia="Times New Roman" w:hAnsi="inherit" w:cs="Times New Roman"/>
          <w:sz w:val="24"/>
          <w:szCs w:val="24"/>
        </w:rPr>
        <w:t>,</w:t>
      </w:r>
      <w:r w:rsidRPr="003022C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3022C9">
        <w:rPr>
          <w:rFonts w:ascii="Nirmala UI" w:eastAsia="Times New Roman" w:hAnsi="Nirmala UI" w:cs="Nirmala UI"/>
          <w:sz w:val="24"/>
          <w:szCs w:val="24"/>
        </w:rPr>
        <w:t>ই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বসতাম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শরিফে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করতাম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পৃষ্ঠার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প্রতিটি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লাইনে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করতাম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অনূভুতি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শরিফে</w:t>
      </w:r>
      <w:r w:rsidRPr="003022C9">
        <w:rPr>
          <w:rFonts w:ascii="inherit" w:eastAsia="Times New Roman" w:hAnsi="inherit" w:cs="Times New Roman"/>
          <w:sz w:val="24"/>
          <w:szCs w:val="24"/>
        </w:rPr>
        <w:t>,</w:t>
      </w:r>
      <w:r w:rsidRPr="003022C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লাইনে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লেগেছে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শরিফে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চুমু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খেয়েছি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মূখের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ঘ্রাণ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যোহাবুকে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আনন্দুলিত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"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আর</w:t>
      </w:r>
      <w:r w:rsidRPr="003022C9">
        <w:rPr>
          <w:rFonts w:ascii="inherit" w:eastAsia="Times New Roman" w:hAnsi="inherit" w:cs="Times New Roman"/>
          <w:sz w:val="24"/>
          <w:szCs w:val="24"/>
        </w:rPr>
        <w:t>-</w:t>
      </w:r>
      <w:r w:rsidRPr="003022C9">
        <w:rPr>
          <w:rFonts w:ascii="Nirmala UI" w:eastAsia="Times New Roman" w:hAnsi="Nirmala UI" w:cs="Nirmala UI"/>
          <w:sz w:val="24"/>
          <w:szCs w:val="24"/>
        </w:rPr>
        <w:t>রহমানুর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"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সূরা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দেখতাম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চোখ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অশ্রু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গড়িয়ে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পরত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গেলাম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দৃশ্য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অনুভূতিতে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বেশে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উঠল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চোখ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অজান্তেই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অশ্রু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নির্গত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হয়েছিল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জান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!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রুমে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বসে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করছ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রুমে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বসে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শুনেছি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রমজানের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প্রতিটি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ক্ষণ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>/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স্মৃতি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গুলো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সরাতে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পারি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নাই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>/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তোমাদেরকে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বেশ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কয়েক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স্বপ্নে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3022C9">
        <w:rPr>
          <w:rFonts w:ascii="Nirmala UI" w:eastAsia="Times New Roman" w:hAnsi="Nirmala UI" w:cs="Nirmala UI"/>
          <w:sz w:val="24"/>
          <w:szCs w:val="24"/>
        </w:rPr>
        <w:t>ও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দেখেছি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বসেছি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বাবা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দোয়ায়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রহমতে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রেখে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যাওয়া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শরিফ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তেলাওয়াত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খতম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বিদাতার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সাহায্য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চেয়েছি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নিশ্চয়ই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কর্তা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দোয়া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কবুল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জান্নতের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সর্বোচ্চ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মাকাম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3022C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022C9">
        <w:rPr>
          <w:rFonts w:ascii="Nirmala UI" w:eastAsia="Times New Roman" w:hAnsi="Nirmala UI" w:cs="Nirmala UI"/>
          <w:sz w:val="24"/>
          <w:szCs w:val="24"/>
        </w:rPr>
        <w:t>করেছেন।আমিন</w:t>
      </w:r>
      <w:proofErr w:type="spellEnd"/>
      <w:r w:rsidRPr="003022C9">
        <w:rPr>
          <w:rFonts w:ascii="Nirmala UI" w:eastAsia="Times New Roman" w:hAnsi="Nirmala UI" w:cs="Nirmala UI"/>
          <w:sz w:val="24"/>
          <w:szCs w:val="24"/>
        </w:rPr>
        <w:t>।</w:t>
      </w:r>
    </w:p>
    <w:p w:rsidR="003022C9" w:rsidRPr="003022C9" w:rsidRDefault="003022C9" w:rsidP="003022C9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3022C9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3022C9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"https://www.facebook.com/photo/?fbid=179818956350788&amp;set=pcb.179819013017449&amp;__cft__%5b0%5d=AZVgNklzcPtCKO5qBUGIopztSDfZ1NdeN-ocjPWu7UuQxyhMFC9ZdZco17AvmLWDv499yQFlZj5-w8JSo2rGv58T-tC-6bvOANa4cA9PjsvaNYCDi4gZr2AHXRNLA-Zcl71hEQrf6eXk_M6pnw-fAO0s&amp;__tn__=*bHH-R" </w:instrText>
      </w:r>
      <w:r w:rsidRPr="003022C9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3022C9" w:rsidRPr="003022C9" w:rsidRDefault="003022C9" w:rsidP="0030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2C9" w:rsidRPr="003022C9" w:rsidRDefault="003022C9" w:rsidP="003022C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022C9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3022C9" w:rsidRPr="003022C9" w:rsidRDefault="003022C9" w:rsidP="003022C9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3022C9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3022C9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"https://www.facebook.com/photo/?fbid=179818993017451&amp;set=pcb.179819013017449&amp;__cft__%5b0%5d=AZVgNklzcPtCKO5qBUGIopztSDfZ1NdeN-ocjPWu7UuQxyhMFC9ZdZco17AvmLWDv499yQFlZj5-w8JSo2rGv58T-tC-6bvOANa4cA9PjsvaNYCDi4gZr2AHXRNLA-Zcl71hEQrf6eXk_M6pnw-fAO0s&amp;__tn__=*bHH-R" </w:instrText>
      </w:r>
      <w:r w:rsidRPr="003022C9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3022C9" w:rsidRPr="003022C9" w:rsidRDefault="003022C9" w:rsidP="0030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2C9" w:rsidRPr="003022C9" w:rsidRDefault="003022C9" w:rsidP="003022C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022C9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3022C9" w:rsidRPr="003022C9" w:rsidRDefault="003022C9" w:rsidP="003022C9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:rsidR="003022C9" w:rsidRPr="003022C9" w:rsidRDefault="003022C9" w:rsidP="003022C9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  <w:bookmarkStart w:id="0" w:name="_GoBack"/>
      <w:bookmarkEnd w:id="0"/>
    </w:p>
    <w:sectPr w:rsidR="003022C9" w:rsidRPr="0030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C9"/>
    <w:rsid w:val="003022C9"/>
    <w:rsid w:val="009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3022C9"/>
  </w:style>
  <w:style w:type="character" w:styleId="Hyperlink">
    <w:name w:val="Hyperlink"/>
    <w:basedOn w:val="DefaultParagraphFont"/>
    <w:uiPriority w:val="99"/>
    <w:semiHidden/>
    <w:unhideWhenUsed/>
    <w:rsid w:val="003022C9"/>
    <w:rPr>
      <w:color w:val="0000FF"/>
      <w:u w:val="single"/>
    </w:rPr>
  </w:style>
  <w:style w:type="character" w:customStyle="1" w:styleId="gpro0wi8">
    <w:name w:val="gpro0wi8"/>
    <w:basedOn w:val="DefaultParagraphFont"/>
    <w:rsid w:val="003022C9"/>
  </w:style>
  <w:style w:type="character" w:customStyle="1" w:styleId="pcp91wgn">
    <w:name w:val="pcp91wgn"/>
    <w:basedOn w:val="DefaultParagraphFont"/>
    <w:rsid w:val="0030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3022C9"/>
  </w:style>
  <w:style w:type="character" w:styleId="Hyperlink">
    <w:name w:val="Hyperlink"/>
    <w:basedOn w:val="DefaultParagraphFont"/>
    <w:uiPriority w:val="99"/>
    <w:semiHidden/>
    <w:unhideWhenUsed/>
    <w:rsid w:val="003022C9"/>
    <w:rPr>
      <w:color w:val="0000FF"/>
      <w:u w:val="single"/>
    </w:rPr>
  </w:style>
  <w:style w:type="character" w:customStyle="1" w:styleId="gpro0wi8">
    <w:name w:val="gpro0wi8"/>
    <w:basedOn w:val="DefaultParagraphFont"/>
    <w:rsid w:val="003022C9"/>
  </w:style>
  <w:style w:type="character" w:customStyle="1" w:styleId="pcp91wgn">
    <w:name w:val="pcp91wgn"/>
    <w:basedOn w:val="DefaultParagraphFont"/>
    <w:rsid w:val="0030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3428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4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1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9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3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48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1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7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6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54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799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72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594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64257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251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49361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3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29843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2021-06-20T02:05:00Z</dcterms:created>
  <dcterms:modified xsi:type="dcterms:W3CDTF">2021-06-20T02:06:00Z</dcterms:modified>
</cp:coreProperties>
</file>