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C9" w:rsidRPr="00054AC9" w:rsidRDefault="00054AC9" w:rsidP="00054AC9">
      <w:pPr>
        <w:shd w:val="clear" w:color="auto" w:fill="0084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প্রযুক্তি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 xml:space="preserve">আপনার কম্পিউটারে উইন্ডোজ ১১ ইনস্টল করা যাবে কি না 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054AC9" w:rsidRPr="00054AC9" w:rsidRDefault="00054AC9" w:rsidP="00054AC9">
      <w:pPr>
        <w:shd w:val="clear" w:color="auto" w:fill="0084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AC9" w:rsidRPr="00054AC9" w:rsidRDefault="00054AC9" w:rsidP="00054AC9">
      <w:pPr>
        <w:shd w:val="clear" w:color="auto" w:fill="0084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আপনার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কম্পিউটারে উইন্ডোজ ১১ ইনস্টল করা যাবে কি না দেখে নিন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মাইক্রোসফটের পক্ষ থেকে উইন্ডোজ ১১-এর ঘোষণা এসেছে ২৪ জুন। অ্যান্ড্রয়েড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অ্যাপ ইনস্টল করাসহ বেশ কিছু নতুন সুবিধার ঘোষণা দিয়েছে প্রতিষ্ঠানটি।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সঙ্গে জানানো হয়েছে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উইন্ডোজ ১০ ব্যবহারকারীরা বিনা মূল্যে নতুন অপারেটিং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সিস্টেমে হালনাগাদ করতে পারবেন।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মাইক্রোসফট বলছে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বাজারের বেশির ভাগ কম্পিউটারে উইন্ডোজ ১১ ইনস্টল করা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যাবে। অর্থা</w:t>
      </w:r>
      <w:r w:rsidRPr="00054AC9">
        <w:rPr>
          <w:rFonts w:ascii="Nirmala UI" w:eastAsia="Times New Roman" w:hAnsi="Nirmala UI" w:cs="Nirmala UI" w:hint="cs"/>
          <w:sz w:val="24"/>
          <w:szCs w:val="24"/>
          <w:cs/>
        </w:rPr>
        <w:t>ৎ</w:t>
      </w:r>
      <w:r w:rsidRPr="00054AC9">
        <w:rPr>
          <w:rFonts w:ascii="Arial Unicode MS" w:eastAsia="Times New Roman" w:hAnsi="Arial Unicode MS" w:cs="Arial Unicode MS" w:hint="cs"/>
          <w:sz w:val="24"/>
          <w:szCs w:val="24"/>
          <w:cs/>
        </w:rPr>
        <w:t xml:space="preserve"> সব নয়। আরেকটি ব্যাপার হলো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যাঁরা পুরোনো কম্পিউটার ব্যবহার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করেন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তাঁদের বেলায় কী হবে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আপনার কম্পিউটারে উইন্ডোজ ১১ অপারেটিং সিস্টেম ইনস্টল করতে পারবেন কি না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তা আগেভাগেই জেনে নেওয়ার সুযোগ দিয়েছে মাইক্রোসফট। ছোট্ট একটি সফটওয়্যার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নামিয়ে নিয়ে নিজেই তা জেনে নিতে পারেন।</w:t>
      </w:r>
    </w:p>
    <w:p w:rsidR="00054AC9" w:rsidRPr="00054AC9" w:rsidRDefault="00054AC9" w:rsidP="00054A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AC9" w:rsidRPr="00054AC9" w:rsidRDefault="00054AC9" w:rsidP="00054AC9">
      <w:pPr>
        <w:shd w:val="clear" w:color="auto" w:fill="0084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কাজটি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করার জন্য নিচের ধাপগুলো অনুসরণ করুন।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মাইক্রোসফটের ওয়েবসাইট থেকে পিসি হেলথ চেক সফটওয়্যার নামিয়ে নিন। নামানো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 xml:space="preserve">হলে ফাইলটি খুলে প্রথমে ব্যবহারের নীতিমালায় সমর্থন জানাতে হবে। এরপর 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ওপেন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পিসি হেলথ চেক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 xml:space="preserve">বক্সে ক্লিক করে 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ফিনিশ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নির্বাচন করুন।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 xml:space="preserve">সফটওয়্যারটির মূল পাতার শিরোনামে লেখা থাকবে 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পিসি হেলথ অ্যাট আ গ্লান্স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।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 xml:space="preserve">ওপরের দিকে 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ইনট্রোডিউসিং উইন্ডোজ ১১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 xml:space="preserve">লেখা বক্স দেখাবে। সেখান থেকে 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চেক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নাউ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বোতামে ক্লিক করুন।</w:t>
      </w:r>
    </w:p>
    <w:p w:rsidR="00054AC9" w:rsidRPr="00054AC9" w:rsidRDefault="00054AC9" w:rsidP="00054A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52F" w:rsidRPr="00054AC9" w:rsidRDefault="00054AC9" w:rsidP="00054AC9">
      <w:pPr>
        <w:shd w:val="clear" w:color="auto" w:fill="0084FF"/>
        <w:spacing w:after="0" w:line="240" w:lineRule="auto"/>
        <w:rPr>
          <w:rFonts w:ascii="Times New Roman" w:eastAsia="Times New Roman" w:hAnsi="Times New Roman" w:cs="Arial Unicode MS" w:hint="cs"/>
          <w:sz w:val="24"/>
          <w:szCs w:val="24"/>
          <w:cs/>
        </w:rPr>
      </w:pP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আপনার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কম্পিউটার যদি উইন্ডোজ ১১ ইনস্টলের উপযুক্ত না হয়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 xml:space="preserve">তবে 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দিস পিসি উইল নট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রান উইন্ডোজ ১১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লেখা দেখাবে। সঙ্গে অপারেটিং সিস্টেমটি ইনস্টল করতে না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পারার কারণ দেখাবে। সেখান থেকে জেনে নিতে পারবেন আপনার কম্পিউটারের কোন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যন্ত্রাংশটি উইন্ডোজ ১১-এর উপযোগী নয়।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আর আপনার কম্পিউটার উপযুক্ত হলে নির্ধারিত সময়ে উইন্ডোজ ১১ তে হালনাগাদ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করতে পারবেন। মাইক্রোসফটের ঘোষণা অনুযায়ী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বড় দিনের ছুটি অর্থা</w:t>
      </w:r>
      <w:r w:rsidRPr="00054AC9">
        <w:rPr>
          <w:rFonts w:ascii="Nirmala UI" w:eastAsia="Times New Roman" w:hAnsi="Nirmala UI" w:cs="Nirmala UI" w:hint="cs"/>
          <w:sz w:val="24"/>
          <w:szCs w:val="24"/>
          <w:cs/>
        </w:rPr>
        <w:t>ৎ</w:t>
      </w:r>
      <w:r w:rsidRPr="00054AC9">
        <w:rPr>
          <w:rFonts w:ascii="Arial Unicode MS" w:eastAsia="Times New Roman" w:hAnsi="Arial Unicode MS" w:cs="Arial Unicode MS" w:hint="cs"/>
          <w:sz w:val="24"/>
          <w:szCs w:val="24"/>
          <w:cs/>
        </w:rPr>
        <w:t xml:space="preserve"> আগামী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AC9">
        <w:rPr>
          <w:rFonts w:ascii="Times New Roman" w:eastAsia="Times New Roman" w:hAnsi="Times New Roman" w:cs="Arial Unicode MS"/>
          <w:sz w:val="24"/>
          <w:szCs w:val="24"/>
          <w:cs/>
        </w:rPr>
        <w:t>ডিসেম্বরের শেষ থেকে পর্যায়ক্রমে উইন্ডোজ ১১ ব্যবহারের সুযোগ পাবেন</w:t>
      </w:r>
      <w:r w:rsidRPr="0005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 Unicode MS"/>
          <w:sz w:val="24"/>
          <w:szCs w:val="24"/>
          <w:cs/>
        </w:rPr>
        <w:t>ব্যবহারকা</w:t>
      </w:r>
    </w:p>
    <w:sectPr w:rsidR="004D552F" w:rsidRPr="00054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54AC9"/>
    <w:rsid w:val="00054AC9"/>
    <w:rsid w:val="004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paragraph" w:styleId="Heading4">
    <w:name w:val="heading 4"/>
    <w:basedOn w:val="Normal"/>
    <w:link w:val="Heading4Char"/>
    <w:uiPriority w:val="9"/>
    <w:qFormat/>
    <w:rsid w:val="00054A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4AC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7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6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2</cp:revision>
  <dcterms:created xsi:type="dcterms:W3CDTF">2021-06-27T17:37:00Z</dcterms:created>
  <dcterms:modified xsi:type="dcterms:W3CDTF">2021-06-27T17:42:00Z</dcterms:modified>
</cp:coreProperties>
</file>