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নবাবগঞ্জ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উপজেলা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প্রোপার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মাত্র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দুই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কিমি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দুরে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বাংলাদেশের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প্রথম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অতিপ্রচীন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বুদ্ধবিহার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যাহা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স্থানীয়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ভাবে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কোট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নামে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পরিচিত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Noto Sans Bengali" w:hAnsi="Noto Sans Bengali" w:cs="Noto Sans Bengali"/>
          <w:color w:val="000000"/>
        </w:rPr>
        <w:t>কথিত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সেইখানের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হিন্দু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সম্প্রদায়গন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এলাকা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বয়স্ক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লোকেরা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বিশ্বাস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SolaimanLipi" w:hAnsi="SolaimanLipi"/>
          <w:color w:val="000000"/>
        </w:rPr>
        <w:t xml:space="preserve"> , </w:t>
      </w:r>
      <w:r>
        <w:rPr>
          <w:rFonts w:ascii="Noto Sans Bengali" w:hAnsi="Noto Sans Bengali" w:cs="Noto Sans Bengali"/>
          <w:color w:val="000000"/>
        </w:rPr>
        <w:t>রাজা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যশরথের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জৈষ্টপুত্র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শ্রীরামের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পত্নী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বনবাসে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পাঠিয়েছিলেন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পঞ্চবট্টি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বনে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বনবাসের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আশ্রয়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পেয়েছিলেন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বাল্মিকি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মনির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কাছে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বাল্কি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মনি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যেখানে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তপস্যা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করতেন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মনির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নামে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পরিচিত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স্থানীয়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হিন্দু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সম্প্রদায়গন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বিশ্বাস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বনেই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রামের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স্ত্রী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বনবাস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হয়েছিলো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লোকো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কথা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যদি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সত্য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তাহলে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হিন্দুদের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জন্য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শরনার্থীদের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কাছে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বিশ্বের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চমকপ্রদ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স্থান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আয়তন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বর্ণনা</w:t>
      </w:r>
      <w:r>
        <w:rPr>
          <w:rFonts w:ascii="SolaimanLipi" w:hAnsi="SolaimanLipi"/>
          <w:color w:val="000000"/>
        </w:rPr>
        <w:t xml:space="preserve"> : </w:t>
      </w:r>
      <w:r>
        <w:rPr>
          <w:rFonts w:ascii="Noto Sans Bengali" w:hAnsi="Noto Sans Bengali" w:cs="Noto Sans Bengali"/>
          <w:color w:val="000000"/>
        </w:rPr>
        <w:t>এই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স্থাপত্যটি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পরিকল্পনায়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বর্গাকৃতির</w:t>
      </w:r>
      <w:r>
        <w:rPr>
          <w:rFonts w:ascii="SolaimanLipi" w:hAnsi="SolaimanLipi"/>
          <w:color w:val="000000"/>
        </w:rPr>
        <w:t xml:space="preserve"> (</w:t>
      </w:r>
      <w:r>
        <w:rPr>
          <w:rFonts w:ascii="Noto Sans Bengali" w:hAnsi="Noto Sans Bengali" w:cs="Noto Sans Bengali"/>
          <w:color w:val="000000"/>
        </w:rPr>
        <w:t>পূর্ব</w:t>
      </w:r>
      <w:r>
        <w:rPr>
          <w:rFonts w:ascii="SolaimanLipi" w:hAnsi="SolaimanLipi"/>
          <w:color w:val="000000"/>
        </w:rPr>
        <w:t>-</w:t>
      </w:r>
      <w:r>
        <w:rPr>
          <w:rFonts w:ascii="Noto Sans Bengali" w:hAnsi="Noto Sans Bengali" w:cs="Noto Sans Bengali"/>
          <w:color w:val="000000"/>
        </w:rPr>
        <w:t>পশ্চিমে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৬৫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২৩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উত্তর</w:t>
      </w:r>
      <w:r>
        <w:rPr>
          <w:rFonts w:ascii="SolaimanLipi" w:hAnsi="SolaimanLipi"/>
          <w:color w:val="000000"/>
        </w:rPr>
        <w:t>-</w:t>
      </w:r>
      <w:r>
        <w:rPr>
          <w:rFonts w:ascii="Noto Sans Bengali" w:hAnsi="Noto Sans Bengali" w:cs="Noto Sans Bengali"/>
          <w:color w:val="000000"/>
        </w:rPr>
        <w:t>দক্ষিণে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৬৪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১১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>)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বিহারটির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উত্তর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দক্ষিণ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বাহুদ্বয়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বহির্দিকে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প্রক্ষিপ্ত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প্রশস্ত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মুখপাত</w:t>
      </w:r>
      <w:r>
        <w:rPr>
          <w:rFonts w:ascii="SolaimanLipi" w:hAnsi="SolaimanLipi"/>
          <w:color w:val="000000"/>
        </w:rPr>
        <w:t xml:space="preserve">(frontage) </w:t>
      </w:r>
      <w:r>
        <w:rPr>
          <w:rFonts w:ascii="Noto Sans Bengali" w:hAnsi="Noto Sans Bengali" w:cs="Noto Sans Bengali"/>
          <w:color w:val="000000"/>
        </w:rPr>
        <w:t>বিশিষ্ট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তোরণ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কমপ্লেক্সটি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উত্তর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বাহুর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মধ্যাংশে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অবস্থিত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তোরণ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অংশে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ছুটি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প্রহরীকক্ষ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প্রবেশ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পথটি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উন্মুক্ত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জায়গা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প্রবেশ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দিকে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প্রবেশ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সারিতে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রেখায়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পূর্ব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বাহুর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উত্তরাংশে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পেছনের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দেওয়াল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ভেদ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সম্পূরক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প্রবেশপথ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দক্ষিণ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বাহুর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বহির্মূখী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অভিক্ষেপটি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ঘরের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মতো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ঘরে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ঢুকতে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হতো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ভেতর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দিয়ে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বিহারটিতে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৪১টি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উত্তর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বাহুতে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৮টি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অন্য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তিন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বাহুতে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১১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কক্ষগুলি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সমআয়তনের</w:t>
      </w:r>
      <w:r>
        <w:rPr>
          <w:rFonts w:ascii="SolaimanLipi" w:hAnsi="SolaimanLipi"/>
          <w:color w:val="000000"/>
        </w:rPr>
        <w:t xml:space="preserve"> (</w:t>
      </w:r>
      <w:r>
        <w:rPr>
          <w:rFonts w:ascii="Noto Sans Bengali" w:hAnsi="Noto Sans Bengali" w:cs="Noto Sans Bengali"/>
          <w:color w:val="000000"/>
        </w:rPr>
        <w:t>৩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৬৬মি</w:t>
      </w:r>
      <w:r>
        <w:rPr>
          <w:rFonts w:ascii="SolaimanLipi" w:hAnsi="SolaimanLipi"/>
          <w:color w:val="000000"/>
        </w:rPr>
        <w:t>×</w:t>
      </w:r>
      <w:r>
        <w:rPr>
          <w:rFonts w:ascii="Noto Sans Bengali" w:hAnsi="Noto Sans Bengali" w:cs="Noto Sans Bengali"/>
          <w:color w:val="000000"/>
        </w:rPr>
        <w:t>৩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৩৫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>)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কক্ষগুলির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পেছনের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দেওয়ালে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কুলুঙ্গি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কক্ষগুলি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দেওয়াল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দ্বারা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বিভক্ত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বিভাজক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দেওয়ালের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পুরুত্ব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০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৯১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মিঃ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১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২২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পেছনের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দেওয়ালের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পুরুত্ব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২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৫৯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কিন্তু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সম্মুখের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দেওয়ালের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পুরুত্ব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১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০৭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ভেতরের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২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৫৯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প্রশস্ত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অভ্যন্তরীণ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টানা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বারান্দা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১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৬৮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লম্বা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১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০৭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প্রশস্ত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দরজার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মাধ্যমে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কক্ষগুলি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অভ্যন্তরীণ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টানা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বারান্দার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সঙ্গে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সংযুক্ত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১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২২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পুরু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০</w:t>
      </w:r>
      <w:r>
        <w:rPr>
          <w:rFonts w:ascii="SolaimanLipi" w:hAnsi="SolaimanLipi"/>
          <w:color w:val="000000"/>
        </w:rPr>
        <w:t>.</w:t>
      </w:r>
      <w:r>
        <w:rPr>
          <w:rFonts w:ascii="Noto Sans Bengali" w:hAnsi="Noto Sans Bengali" w:cs="Noto Sans Bengali"/>
          <w:color w:val="000000"/>
        </w:rPr>
        <w:t>৭৬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উচ্চতা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বিশিষ্ট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দেয়াল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সমগ্র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বারান্দাকে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অঙ্গিনা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আড়াল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রাখত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পূর্ব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পশ্চিম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দক্ষিণ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বাহুর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কেন্দ্রীয়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কক্ষত্রয়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অন্যান্য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সাধারণ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তুলনায়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আয়তেনে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প্রতিটি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কেন্দ্রীয়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ইটের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বেদি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সেখানে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পূজার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মূর্তি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রাখা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হতো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খুব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সম্ভবত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দক্ষিণ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কেন্দ্রীয়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প্রধান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মন্দির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প্রধান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মন্দিরটির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সম্মুখে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স্তম্ভ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শোভিত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প্যাভিলিয়নটি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মন্ডপ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হিসেবে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ব্যবহৃত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থাকবে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> </w:t>
      </w: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ভবনের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দক্ষিণ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দূরে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কিন্তু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মূল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ভবনের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সঙ্গে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আবৃত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পথ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দ্বারা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সংযুক্ত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সম্মুখভাগে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বারান্দাসহ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পাঁচটি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কক্ষ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পাওয়া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যায়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পন্ডিতদের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অভিমত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এগুলি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শৌচাগার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হিসেবে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নির্মিত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হয়েছিল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ছাদ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ঢালাইয়ের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জন্য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চুন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সুরকি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বহনের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জন্য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কড়িকাঠের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ব্যবহার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দেখা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যায়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সীতাকোট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আঙ্গিনার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মধ্যবর্তী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স্থানে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প্রধান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মন্দির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এখানে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পাহাড়পুর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শালবন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আনন্দ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মতো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ঐতিহ্যবাহী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পোড়ামাটির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ফলক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অনুপস্থিত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আকার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আয়তনের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সীতাকোট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সঙ্গে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বগুড়ায়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অবস্থিত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ভাসু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অনেক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রয়েছে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ব্রোঞ্জনির্মিত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বোধিসত্ত্ব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পদ্মাপাণি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এবং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বোধিসত্ত্ব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মঞ্জুশ্রী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মূর্তি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সীতাকোট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প্রাপ্ত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গুরুত্বপূর্ণ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প্রত্ননিদর্শন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মূর্তি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দুটির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গঠনশৈলী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থেকে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অনুমান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যায়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এগুলি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৭ম</w:t>
      </w:r>
      <w:r>
        <w:rPr>
          <w:rFonts w:ascii="SolaimanLipi" w:hAnsi="SolaimanLipi"/>
          <w:color w:val="000000"/>
        </w:rPr>
        <w:t>-</w:t>
      </w:r>
      <w:r>
        <w:rPr>
          <w:rFonts w:ascii="Noto Sans Bengali" w:hAnsi="Noto Sans Bengali" w:cs="Noto Sans Bengali"/>
          <w:color w:val="000000"/>
        </w:rPr>
        <w:t>৮ম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শতাব্দীতে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তৈরী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নির্মাণ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সম্পর্কে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দুটি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নির্মাণকালের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কথা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বলা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হলেও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স্তরবিন্যাস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পদ্ধতিতে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কাল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নির্ধারণ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এলাকাবাসী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সূত্রে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যায়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উত্তর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মাড়াষ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গ্রামের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মহিরউদ্দিনের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পুত্র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মোঃ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তালেব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আলী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পার্শ্বে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চাষ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জরাজীর্ণ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একটি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ধারালো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অস্ত্র</w:t>
      </w:r>
      <w:r>
        <w:rPr>
          <w:rFonts w:ascii="SolaimanLipi" w:hAnsi="SolaimanLipi"/>
          <w:color w:val="000000"/>
        </w:rPr>
        <w:t xml:space="preserve"> (</w:t>
      </w:r>
      <w:r>
        <w:rPr>
          <w:rFonts w:ascii="Noto Sans Bengali" w:hAnsi="Noto Sans Bengali" w:cs="Noto Sans Bengali"/>
          <w:color w:val="000000"/>
        </w:rPr>
        <w:t>বাইশ</w:t>
      </w:r>
      <w:r>
        <w:rPr>
          <w:rFonts w:ascii="SolaimanLipi" w:hAnsi="SolaimanLipi"/>
          <w:color w:val="000000"/>
        </w:rPr>
        <w:t xml:space="preserve">) </w:t>
      </w:r>
      <w:r>
        <w:rPr>
          <w:rFonts w:ascii="Noto Sans Bengali" w:hAnsi="Noto Sans Bengali" w:cs="Noto Sans Bengali"/>
          <w:color w:val="000000"/>
        </w:rPr>
        <w:t>কুড়িয়ে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পান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অস্ত্র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১</w:t>
      </w:r>
      <w:r>
        <w:rPr>
          <w:rFonts w:ascii="SolaimanLipi" w:hAnsi="SolaimanLipi"/>
          <w:color w:val="000000"/>
        </w:rPr>
        <w:t>/</w:t>
      </w:r>
      <w:r>
        <w:rPr>
          <w:rFonts w:ascii="Noto Sans Bengali" w:hAnsi="Noto Sans Bengali" w:cs="Noto Sans Bengali"/>
          <w:color w:val="000000"/>
        </w:rPr>
        <w:t>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কোপে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বড়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শাল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গাছ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কাটা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যেত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বিষয়টি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বিভাগের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লোকজন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টের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পেয়ে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তালেব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আলীকে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জিজ্ঞাবাদ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তালেব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আলী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বিভাগের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লোককে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অস্ত্রটি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প্রদান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বিভাগের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কর্মকর্তা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অস্ত্রটি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পরীক্ষার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জন্য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উদ্ধর্তন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কর্তৃপক্ষের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কাছে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পাঠান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অস্ত্রটি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ছিল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হীরার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তৈরী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  </w:t>
      </w:r>
      <w:r>
        <w:rPr>
          <w:rFonts w:ascii="Noto Sans Bengali" w:hAnsi="Noto Sans Bengali" w:cs="Noto Sans Bengali"/>
          <w:color w:val="000000"/>
        </w:rPr>
        <w:t>বিষয়টি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জানাজানি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আরও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মুল্যবান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প্রত্নতত্ত্ব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মিলতে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বলে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তৎকালীন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দিনাজপুর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জেলা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পরিষদ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নিজস্ব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অর্থে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খননের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উদ্যোগ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গ্রহণ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চাকরি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দেয়া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তালেব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আলীকে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পাহারা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দেয়ার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কয়েক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বছর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পুর্বে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তালেব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আলী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যায়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বর্তমানে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তালেব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আলীর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পুত্র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ঐ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তার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পিতার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দায়িত্ব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পালন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করছে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খননের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সময়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কিছু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অংশ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সংস্কার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হয়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কোন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সংস্কার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হওয়ায়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অযত্নে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ও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অবহেলায়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বিহারটি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বিলুপ্তির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পথে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যাচ্ছে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</w:p>
    <w:p w:rsidR="003D20B0" w:rsidRDefault="003D20B0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সুত্র</w:t>
      </w:r>
      <w:r>
        <w:rPr>
          <w:rFonts w:ascii="SolaimanLipi" w:hAnsi="SolaimanLipi"/>
          <w:color w:val="000000"/>
        </w:rPr>
        <w:t xml:space="preserve"> : </w:t>
      </w:r>
      <w:r>
        <w:rPr>
          <w:rFonts w:ascii="Noto Sans Bengali" w:hAnsi="Noto Sans Bengali" w:cs="Noto Sans Bengali"/>
          <w:color w:val="000000"/>
        </w:rPr>
        <w:t>বিভিন্ন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পত্রপত্রিকা</w:t>
      </w:r>
      <w:r>
        <w:rPr>
          <w:rFonts w:ascii="SolaimanLipi" w:hAnsi="SolaimanLipi"/>
          <w:color w:val="000000"/>
        </w:rPr>
        <w:t>/</w:t>
      </w:r>
      <w:r>
        <w:rPr>
          <w:rFonts w:ascii="Noto Sans Bengali" w:hAnsi="Noto Sans Bengali" w:cs="Noto Sans Bengali"/>
          <w:color w:val="000000"/>
        </w:rPr>
        <w:t>ওয়েব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সাইড</w:t>
      </w:r>
      <w:r>
        <w:rPr>
          <w:rFonts w:ascii="SolaimanLipi" w:hAnsi="SolaimanLipi"/>
          <w:color w:val="000000"/>
        </w:rPr>
        <w:t>/</w:t>
      </w:r>
      <w:r>
        <w:rPr>
          <w:rFonts w:ascii="Noto Sans Bengali" w:hAnsi="Noto Sans Bengali" w:cs="Noto Sans Bengali"/>
          <w:color w:val="000000"/>
        </w:rPr>
        <w:t>উইকিপিডিয়া</w:t>
      </w:r>
      <w:r>
        <w:rPr>
          <w:rFonts w:ascii="SolaimanLipi" w:hAnsi="SolaimanLipi"/>
          <w:color w:val="000000"/>
        </w:rPr>
        <w:t xml:space="preserve">/ </w:t>
      </w:r>
      <w:r>
        <w:rPr>
          <w:rFonts w:ascii="Noto Sans Bengali" w:hAnsi="Noto Sans Bengali" w:cs="Noto Sans Bengali"/>
          <w:color w:val="000000"/>
        </w:rPr>
        <w:t>লেখক</w:t>
      </w:r>
      <w:r>
        <w:rPr>
          <w:rFonts w:ascii="SolaimanLipi" w:hAnsi="SolaimanLipi"/>
          <w:color w:val="000000"/>
        </w:rPr>
        <w:t xml:space="preserve">: </w:t>
      </w:r>
      <w:r>
        <w:rPr>
          <w:rFonts w:ascii="Noto Sans Bengali" w:hAnsi="Noto Sans Bengali" w:cs="Noto Sans Bengali"/>
          <w:color w:val="000000"/>
        </w:rPr>
        <w:t>স্বপন</w:t>
      </w:r>
      <w:r>
        <w:rPr>
          <w:rFonts w:ascii="SolaimanLipi" w:hAnsi="SolaimanLipi"/>
          <w:color w:val="000000"/>
        </w:rPr>
        <w:t>/</w:t>
      </w:r>
      <w:r>
        <w:rPr>
          <w:rFonts w:ascii="Noto Sans Bengali" w:hAnsi="Noto Sans Bengali" w:cs="Noto Sans Bengali"/>
          <w:color w:val="000000"/>
        </w:rPr>
        <w:t>নিড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ফাউন্ডেশন</w:t>
      </w:r>
      <w:r>
        <w:rPr>
          <w:rFonts w:ascii="Noto Sans Devanagari" w:hAnsi="Noto Sans Devanagari" w:cs="Noto Sans Devanagari"/>
          <w:color w:val="000000"/>
        </w:rPr>
        <w:t>।</w:t>
      </w:r>
    </w:p>
    <w:p w:rsidR="003D20B0" w:rsidRDefault="003D20B0"/>
    <w:sectPr w:rsidR="003D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B0"/>
    <w:rsid w:val="003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D77989-4612-1040-8631-70AF4A06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0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2</cp:revision>
  <dcterms:created xsi:type="dcterms:W3CDTF">2021-06-30T08:35:00Z</dcterms:created>
  <dcterms:modified xsi:type="dcterms:W3CDTF">2021-06-30T08:36:00Z</dcterms:modified>
</cp:coreProperties>
</file>