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EF" w:rsidRPr="009617EF" w:rsidRDefault="009617EF" w:rsidP="009617EF">
      <w:pPr>
        <w:spacing w:after="0" w:line="240" w:lineRule="auto"/>
        <w:jc w:val="both"/>
        <w:rPr>
          <w:rFonts w:ascii="NikoshBAN" w:eastAsia="Times New Roman" w:hAnsi="NikoshBAN" w:cs="NikoshBAN"/>
          <w:b/>
          <w:bCs/>
          <w:color w:val="050505"/>
          <w:sz w:val="36"/>
          <w:szCs w:val="36"/>
          <w:u w:val="single"/>
          <w:lang w:bidi="bn-BD"/>
        </w:rPr>
      </w:pPr>
      <w:r w:rsidRPr="009617EF">
        <w:rPr>
          <w:rFonts w:ascii="NikoshBAN" w:eastAsia="Times New Roman" w:hAnsi="NikoshBAN" w:cs="NikoshBAN"/>
          <w:b/>
          <w:bCs/>
          <w:color w:val="050505"/>
          <w:sz w:val="36"/>
          <w:szCs w:val="36"/>
          <w:u w:val="single"/>
          <w:cs/>
          <w:lang w:bidi="bn-BD"/>
        </w:rPr>
        <w:t>যাবতীয় রোগ নিরাময়ে  খাঁটি মধুর গুণ</w:t>
      </w:r>
    </w:p>
    <w:p w:rsidR="00890F54" w:rsidRPr="00890F54" w:rsidRDefault="00890F54" w:rsidP="00890F54">
      <w:pPr>
        <w:pStyle w:val="heading2col"/>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মধুর উপাদান</w:t>
      </w:r>
      <w:r w:rsidRPr="00890F54">
        <w:rPr>
          <w:rFonts w:ascii="NikoshBAN" w:hAnsi="NikoshBAN" w:cs="NikoshBAN"/>
          <w:b/>
          <w:bCs/>
          <w:color w:val="121212"/>
          <w:sz w:val="44"/>
          <w:szCs w:val="44"/>
        </w:rPr>
        <w:br/>
      </w:r>
      <w:r w:rsidRPr="00890F54">
        <w:rPr>
          <w:rFonts w:ascii="NikoshBAN" w:hAnsi="NikoshBAN" w:cs="NikoshBAN"/>
          <w:color w:val="121212"/>
          <w:sz w:val="44"/>
          <w:szCs w:val="44"/>
          <w:cs/>
        </w:rPr>
        <w:t>মধুতে প্রায় ৪৫টি খাদ্য উপাদান থাকে। ফুলের পরাগের মধুতে থাকে ২৫ থেকে ৩৭ শতাংশ গ্লুকোজ</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৩৪ থেকে ৪৩ শতাংশ ফ্রুক্টোজ</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০.৫ থেকে ৩.০ শতাংশ সুক্রোজ এবং ৫ থেকে ১২ শতাংশমন্টোজ। আরও থাকে ২২ শতাংশ অ্যামাইনো অ্যাসিড</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২৮ শতাংশ খনিজ লবণ এবং ১১ শতাংশএনকাইম। এতে চর্বি ও প্রোটিন নেই। ১০০ গ্রাম মধুতে থাকে ২৮৮ ক্যালরি।</w:t>
      </w:r>
      <w:r w:rsidRPr="00890F54">
        <w:rPr>
          <w:rFonts w:ascii="NikoshBAN" w:hAnsi="NikoshBAN" w:cs="NikoshBAN"/>
          <w:color w:val="121212"/>
          <w:sz w:val="44"/>
          <w:szCs w:val="44"/>
        </w:rPr>
        <w:br/>
      </w:r>
      <w:r w:rsidRPr="00890F54">
        <w:rPr>
          <w:rFonts w:ascii="NikoshBAN" w:hAnsi="NikoshBAN" w:cs="NikoshBAN"/>
          <w:color w:val="121212"/>
          <w:sz w:val="44"/>
          <w:szCs w:val="44"/>
        </w:rPr>
        <w:br/>
      </w:r>
      <w:r w:rsidRPr="00890F54">
        <w:rPr>
          <w:rStyle w:val="Strong"/>
          <w:rFonts w:ascii="NikoshBAN" w:hAnsi="NikoshBAN" w:cs="NikoshBAN"/>
          <w:color w:val="121212"/>
          <w:sz w:val="44"/>
          <w:szCs w:val="44"/>
          <w:cs/>
        </w:rPr>
        <w:t>মধুর উপকারিতা</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শক্তি প্রদায়ী :</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ভালো শক্তি প্রদায়ী খাদ্য। তাপ ও শক্তির ভালো উৎ</w:t>
      </w:r>
      <w:r w:rsidRPr="00890F54">
        <w:rPr>
          <w:rFonts w:ascii="NikoshBAN" w:eastAsia="Arial Unicode MS" w:hAnsi="NikoshBAN" w:cs="NikoshBAN"/>
          <w:color w:val="121212"/>
          <w:sz w:val="44"/>
          <w:szCs w:val="44"/>
          <w:cs/>
        </w:rPr>
        <w:t>স।</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মধু</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দেহে</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তাপ</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ও</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শক্তি</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জুগিয়ে</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শরীরকে</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সুস্থ</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রাখে।</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হজমে সহায়তা: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এতে যে শর্করা থাকে</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তা সহজেই হজম হয়। কারণ</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এতে যে ডেক্সট্রিন থাকে</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তা সরাসরি রক্তে প্রবেশ করে এবং তাৎ</w:t>
      </w:r>
      <w:r w:rsidRPr="00890F54">
        <w:rPr>
          <w:rFonts w:ascii="NikoshBAN" w:eastAsia="Arial Unicode MS" w:hAnsi="NikoshBAN" w:cs="NikoshBAN"/>
          <w:color w:val="121212"/>
          <w:sz w:val="44"/>
          <w:szCs w:val="44"/>
          <w:cs/>
        </w:rPr>
        <w:t>ক্ষণিকভাবে</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ক্রিয়া</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করে।</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পেটরোগা</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মানুষের</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জন্য</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মধু</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বিশেষ</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উপকারী</w:t>
      </w:r>
      <w:r w:rsidRPr="00890F54">
        <w:rPr>
          <w:rFonts w:ascii="NikoshBAN" w:hAnsi="NikoshBAN" w:cs="NikoshBAN"/>
          <w:color w:val="121212"/>
          <w:sz w:val="44"/>
          <w:szCs w:val="44"/>
          <w:cs/>
        </w:rPr>
        <w:t>।</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কোষ্ঠকাঠিন্য দূর করে:</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মধুতে রয়েছে ভিটামিন বি-কমপ্লেক্স। এটি ডায়রিয়া ও কোষ্ঠকাঠিন্য দূর করে। ১ চা–চামচ খাঁটি মধু ভোরবেলা পান করলে কোষ্ঠবদ্ধতা এবং অম্লত্ব দূর হয়।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রক্তশূন্যতায়: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রক্তের হিমোগ্লোবিন গঠনে সহায়তা করে বলে এটি রক্তশূন্যতায় বেশ ফলদায়ক। কারণ</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এতে থাকে খুব বেশি পরিমাণে কপার</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লৌহ ও ম্যাঙ্গানিজ।</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lastRenderedPageBreak/>
        <w:t>ফুসফুসের যাবতীয় রোগ ও শ্বাসকষ্ট নিরাময়ে: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বলা হয়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ফুসফুসের যাবতীয় রোগে মধু উপকারী। যদি একজন অ্যাজমা (শ্বাসকষ্ট) রোগীর নাকের কাছে মধু ধরে শ্বাস টেনে নেওয়া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হয়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তাহলে সে স্বাভাবিক এবং গভীরভাবে শ্বাস টেনে নিতে পারবে। অনেকে মনে করে</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এক বছরের পুরোনো মধু শ্বাসকষ্টের রোগীদের জন্য বেশ ভালো।</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অনিদ্রায়: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অনিদ্রার ভালো ওষুধ। রাতে শোয়ার আগে এক গ্লাস পানির সঙ্গে দুই চা–চামচ মধু মিশিয়ে খেলে এটি গভীর ঘুম ও সম্মোহনের কাজ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যৌন দুর্বলতায়: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পুরুষদের মধ্যে যাঁদের যৌন দুর্বলতা রয়েছে</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তাঁরা যদি প্রতিদিন মধু ও ছোলা মিশিয়ে খান</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তাহলে বেশ উপকার পাবেন।</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প্রশান্তিদায়ক পানীয়: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হালকা গরম দুধের সঙ্গে মিশ্রিত মধু একটি প্রশান্তিদায়ক পানীয়।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মুখগহ্বরের স্বাস্থ্য রক্ষায়: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মুখগহ্বরের স্বাস্থ্য রক্ষায় মধু ব্যবহৃত হয়। এটা দাঁতের ওপর ব্যবহার করলে দাঁতের ক্ষয়রোধ করে। দাঁতে পাথর জমাট বাঁধা রোধ করে এবং দাঁত পড়ে যাওয়াকে বিলম্বিত করে। মধু রক্তনালিকে সম্প্রসারিত করে দাঁতের মাড়ির স্বাস্থ্য রক্ষা করে। যদি মুখের ঘায়ের জন্য গর্ত হয়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এটি সেই গর্ত ভরাট করতে সাহায্য করে এবং সেখানে পুঁজ জমতে দেয় না। মধু মিশ্রিত পানি দিয়ে গড়গড়া করলে মাড়ির প্রদাহ দূর হয়।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পাকস্থলীর সুস্থতায়: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পাকস্থলীর কাজকে জোরালো করে এবং হজমের গোলমাল দূর করে। এর ব্যবহার হাইড্রোক্রলিক অ্যাসিড ক্ষরণ কমিয়ে দেয় বলে অরুচি</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বমিভাব</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বুকজ্বালা এগুলো দূর করা সম্ভব হয়।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lastRenderedPageBreak/>
        <w:t>তাপ উৎ</w:t>
      </w:r>
      <w:r w:rsidRPr="00890F54">
        <w:rPr>
          <w:rStyle w:val="Strong"/>
          <w:rFonts w:ascii="NikoshBAN" w:eastAsia="Arial Unicode MS" w:hAnsi="NikoshBAN" w:cs="NikoshBAN"/>
          <w:color w:val="121212"/>
          <w:sz w:val="44"/>
          <w:szCs w:val="44"/>
          <w:cs/>
        </w:rPr>
        <w:t>পাদনে</w:t>
      </w:r>
      <w:r w:rsidRPr="00890F54">
        <w:rPr>
          <w:rStyle w:val="Strong"/>
          <w:rFonts w:ascii="NikoshBAN" w:hAnsi="NikoshBAN" w:cs="NikoshBAN"/>
          <w:color w:val="121212"/>
          <w:sz w:val="44"/>
          <w:szCs w:val="44"/>
          <w:cs/>
        </w:rPr>
        <w:t>:</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শীতের ঠান্ডায় এটি শরীরকে গরম রাখে। এক অথবা দুই চা–চামচ মধু এক কাপ ফুটানো পানির সঙ্গে খেলে শরীর ঝরঝরে ও তাজা থাকে।</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পানিশূন্যতায়: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ডায়রিয়া হলে এক লিটার পানিতে ৫০ মিলিলিটার মধু মিশিয়ে খেলে দেহে পানিশূন্যতা রোধ করা যায়।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দৃষ্টিশক্তি বাড়াতে: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চোখের জন্য ভালো। গাজরের রসের সঙ্গে মধু মিশিয়ে খেলে দৃষ্টিশক্তি বাড়ে।</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রূপচর্চায়: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মেয়েদের রূপচর্চার ক্ষেত্রে মাস্ক হিসেবে মধুর ব্যবহার বেশ জনপ্রিয়। মুখের ত্বকের মসৃণতা বৃদ্ধির জন্যও মধু ব্যবহৃত হয়।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ওজন কমাতে: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মধুতে নেই কোনো চর্বি। পেট পরিষ্কার করে</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চর্বি কমায়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ফলে ওজন কমে।</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হজমে সহায়তা: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প্রাকৃতিকভাবেই মিষ্টি। তাই মধু সহজে হজম হয় এবং হজমে সহায়তা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গলার স্বর:</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গলার স্বর সুন্দর ও মধুর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তারুণ্য বজায় রাখতে: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তারুণ্য বজায় রাখতে মধুর ভূমিকা অপরিহার্য। এটি অ্যান্টি–অক্সিডেন্ট</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যা ত্বকের রং ও ত্বক সুন্দর করে। ত্বকের ভাঁজ পড়া ও বুড়িয়ে যাওয়া রোধ করে। শরীরের সামগ্রিক শক্তি ও তারুণ্য বাড়ায়।</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হাড় ও দাঁত গঠনে:</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মধুর গুরুত্বপূর্ণ উপকরণ ক্যালসিয়াম। ক্যালসিয়াম দাঁত</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হাড়</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চুলের গোড়া শক্ত রাখে</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নখের ঔজ্জ্বল্য বৃদ্ধি করে</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ভঙ্গুরতা রোধ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lastRenderedPageBreak/>
        <w:t>রক্তশূন্যতা ও কোষ্ঠকাঠিন্য দূর করতে:</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এতে রয়েছে ভিটামিন বি-কমপ্লেক্স</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যা রক্তশূন্যতা ও কোষ্ঠকাঠিন্য দূর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আমাশয় ও পেটের পীড়া নিরাময়ে: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পুরোনো আমাশয় এবং পেটের পীড়া নিরাময়সহ নানাবিধ জটিল রোগের উপকার করে থাকে।</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হাঁপানি রোধে:</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আধা গ্রাম গুঁড়ো করা গোলমরিচের সঙ্গে সমপরিমাণ মধু এবং আদা মেশান। দিনে অন্তত তিনবার এই মিশ্রণ খান। এটা হাঁপানি রোধে সহায়তা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উচ্চ রক্তচাপ কমায়: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দুই চামচ মধুর সঙ্গে এক চামচ রসুনের রস মেশান। সকাল-সন্ধ্যা দুইবার এই মিশ্রণ খান। প্রতিনিয়ত এটার ব্যবহার উচ্চ রক্তচাপ কমায়। প্রতিদিন সকালে খাওয়ার এক ঘণ্টা আগে খাওয়া উচিত।</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রক্ত পরিষ্কারক:</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এক গ্লাস গরম পানির সঙ্গে এক বা দুই চামচ মধু ও এক চামচ লেবুর রস মেশান। পেট খালি করার আগে প্রতিদিন এই মিশ্রণ খান। এটা রক্ত পরিষ্কার করতে সাহায্য করে। তা ছাড়া রক্তনালিগুলোও পরিষ্কার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রক্ত উৎ</w:t>
      </w:r>
      <w:r w:rsidRPr="00890F54">
        <w:rPr>
          <w:rStyle w:val="Strong"/>
          <w:rFonts w:ascii="NikoshBAN" w:eastAsia="Arial Unicode MS" w:hAnsi="NikoshBAN" w:cs="NikoshBAN"/>
          <w:color w:val="121212"/>
          <w:sz w:val="44"/>
          <w:szCs w:val="44"/>
          <w:cs/>
        </w:rPr>
        <w:t>পাদনে</w:t>
      </w:r>
      <w:r w:rsidRPr="00890F54">
        <w:rPr>
          <w:rStyle w:val="Strong"/>
          <w:rFonts w:ascii="NikoshBAN" w:hAnsi="NikoshBAN" w:cs="NikoshBAN"/>
          <w:color w:val="121212"/>
          <w:sz w:val="44"/>
          <w:szCs w:val="44"/>
          <w:cs/>
        </w:rPr>
        <w:t xml:space="preserve"> </w:t>
      </w:r>
      <w:r w:rsidRPr="00890F54">
        <w:rPr>
          <w:rStyle w:val="Strong"/>
          <w:rFonts w:ascii="NikoshBAN" w:eastAsia="Arial Unicode MS" w:hAnsi="NikoshBAN" w:cs="NikoshBAN"/>
          <w:color w:val="121212"/>
          <w:sz w:val="44"/>
          <w:szCs w:val="44"/>
          <w:cs/>
        </w:rPr>
        <w:t>সহায়তা</w:t>
      </w:r>
      <w:r w:rsidRPr="00890F54">
        <w:rPr>
          <w:rStyle w:val="Strong"/>
          <w:rFonts w:ascii="NikoshBAN" w:hAnsi="NikoshBAN" w:cs="NikoshBAN"/>
          <w:color w:val="121212"/>
          <w:sz w:val="44"/>
          <w:szCs w:val="44"/>
          <w:cs/>
        </w:rPr>
        <w:t>:</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রক্ত উৎ</w:t>
      </w:r>
      <w:r w:rsidRPr="00890F54">
        <w:rPr>
          <w:rFonts w:ascii="NikoshBAN" w:eastAsia="Arial Unicode MS" w:hAnsi="NikoshBAN" w:cs="NikoshBAN"/>
          <w:color w:val="121212"/>
          <w:sz w:val="44"/>
          <w:szCs w:val="44"/>
          <w:cs/>
        </w:rPr>
        <w:t>পাদনকারী</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উপকরণ</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আয়রন</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রয়েছে</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মধুতে।</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আয়রন</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রক্</w:t>
      </w:r>
      <w:r w:rsidRPr="00890F54">
        <w:rPr>
          <w:rFonts w:ascii="NikoshBAN" w:hAnsi="NikoshBAN" w:cs="NikoshBAN"/>
          <w:color w:val="121212"/>
          <w:sz w:val="44"/>
          <w:szCs w:val="44"/>
          <w:cs/>
        </w:rPr>
        <w:t>তের উপাদানকে (আরবিসি</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ডব্লিউবিসি</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প্লাটিলেট) অধিক কার্যকর ও শক্তিশালী 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t>হৃদ্‌রোগে:</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এক চামচ মৌরি গুঁড়োর সঙ্গে এক বা দুই চামচ মধুর মিশ্রণ হৃদ্‌রোগের টনিক হিসেবে কাজ করে। এটা হৃৎ</w:t>
      </w:r>
      <w:r w:rsidRPr="00890F54">
        <w:rPr>
          <w:rFonts w:ascii="NikoshBAN" w:eastAsia="Arial Unicode MS" w:hAnsi="NikoshBAN" w:cs="NikoshBAN"/>
          <w:color w:val="121212"/>
          <w:sz w:val="44"/>
          <w:szCs w:val="44"/>
          <w:cs/>
        </w:rPr>
        <w:t>পেশিকে</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সবল</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করে</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এবং</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এর</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কার্যক্ষমতা</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বৃদ্ধি</w:t>
      </w:r>
      <w:r w:rsidRPr="00890F54">
        <w:rPr>
          <w:rFonts w:ascii="NikoshBAN" w:hAnsi="NikoshBAN" w:cs="NikoshBAN"/>
          <w:color w:val="121212"/>
          <w:sz w:val="44"/>
          <w:szCs w:val="44"/>
          <w:cs/>
        </w:rPr>
        <w:t xml:space="preserve"> </w:t>
      </w:r>
      <w:r w:rsidRPr="00890F54">
        <w:rPr>
          <w:rFonts w:ascii="NikoshBAN" w:eastAsia="Arial Unicode MS" w:hAnsi="NikoshBAN" w:cs="NikoshBAN"/>
          <w:color w:val="121212"/>
          <w:sz w:val="44"/>
          <w:szCs w:val="44"/>
          <w:cs/>
        </w:rPr>
        <w:t>করে।</w:t>
      </w:r>
    </w:p>
    <w:p w:rsidR="00890F54" w:rsidRPr="00890F54" w:rsidRDefault="00890F54" w:rsidP="00890F54">
      <w:pPr>
        <w:pStyle w:val="body"/>
        <w:spacing w:before="0" w:beforeAutospacing="0"/>
        <w:jc w:val="both"/>
        <w:rPr>
          <w:rFonts w:ascii="NikoshBAN" w:hAnsi="NikoshBAN" w:cs="NikoshBAN"/>
          <w:color w:val="121212"/>
          <w:sz w:val="44"/>
          <w:szCs w:val="44"/>
        </w:rPr>
      </w:pPr>
      <w:r w:rsidRPr="00890F54">
        <w:rPr>
          <w:rStyle w:val="Strong"/>
          <w:rFonts w:ascii="NikoshBAN" w:hAnsi="NikoshBAN" w:cs="NikoshBAN"/>
          <w:color w:val="121212"/>
          <w:sz w:val="44"/>
          <w:szCs w:val="44"/>
          <w:cs/>
        </w:rPr>
        <w:lastRenderedPageBreak/>
        <w:t>রোগ প্রতিরোধশক্তি বাড়ায়:</w:t>
      </w:r>
      <w:r w:rsidRPr="00890F54">
        <w:rPr>
          <w:rStyle w:val="Strong"/>
          <w:rFonts w:ascii="NikoshBAN" w:hAnsi="NikoshBAN" w:cs="NikoshBAN"/>
          <w:color w:val="121212"/>
          <w:sz w:val="44"/>
          <w:szCs w:val="44"/>
        </w:rPr>
        <w:t xml:space="preserve"> </w:t>
      </w:r>
      <w:r w:rsidRPr="00890F54">
        <w:rPr>
          <w:rFonts w:ascii="NikoshBAN" w:hAnsi="NikoshBAN" w:cs="NikoshBAN"/>
          <w:color w:val="121212"/>
          <w:sz w:val="44"/>
          <w:szCs w:val="44"/>
          <w:cs/>
        </w:rPr>
        <w:t>মধু শরীরের রোগ প্রতিরোধশক্তি বাড়ায় এবং শরীরের ভেতরে এবং বাইরে যেকোনো ব্যাকটেরিয়ার আক্রমণ প্রতিহত করার ক্ষমতাও জোগান দেয়। মধুতে আছে একধরনের ব্যাকটেরিয়া প্রতিরোধকারী উপাদান</w:t>
      </w:r>
      <w:r w:rsidRPr="00890F54">
        <w:rPr>
          <w:rFonts w:ascii="NikoshBAN" w:hAnsi="NikoshBAN" w:cs="NikoshBAN"/>
          <w:color w:val="121212"/>
          <w:sz w:val="44"/>
          <w:szCs w:val="44"/>
        </w:rPr>
        <w:t xml:space="preserve">, </w:t>
      </w:r>
      <w:r w:rsidRPr="00890F54">
        <w:rPr>
          <w:rFonts w:ascii="NikoshBAN" w:hAnsi="NikoshBAN" w:cs="NikoshBAN"/>
          <w:color w:val="121212"/>
          <w:sz w:val="44"/>
          <w:szCs w:val="44"/>
          <w:cs/>
        </w:rPr>
        <w:t>যা অনাকাঙ্ক্ষিত সংক্রমণ থেকে দেহকে রক্ষা করে।</w:t>
      </w:r>
      <w:r w:rsidR="00773FD2">
        <w:rPr>
          <w:rFonts w:ascii="NikoshBAN" w:hAnsi="NikoshBAN" w:cs="NikoshBAN"/>
          <w:color w:val="121212"/>
          <w:sz w:val="44"/>
          <w:szCs w:val="44"/>
        </w:rPr>
        <w:t xml:space="preserve"> </w:t>
      </w:r>
      <w:bookmarkStart w:id="0" w:name="_GoBack"/>
      <w:bookmarkEnd w:id="0"/>
    </w:p>
    <w:p w:rsidR="002701BB" w:rsidRPr="00ED7512" w:rsidRDefault="00773FD2">
      <w:pPr>
        <w:rPr>
          <w:rFonts w:ascii="NikoshBAN" w:hAnsi="NikoshBAN" w:cs="NikoshBAN"/>
          <w:sz w:val="36"/>
          <w:szCs w:val="36"/>
          <w:lang w:bidi="bn-BD"/>
        </w:rPr>
      </w:pPr>
      <w:r>
        <w:rPr>
          <w:rFonts w:ascii="NikoshBAN" w:hAnsi="NikoshBAN" w:cs="NikoshBAN"/>
          <w:sz w:val="36"/>
          <w:szCs w:val="36"/>
          <w:lang w:bidi="bn-BD"/>
        </w:rPr>
        <w:t>(</w:t>
      </w:r>
      <w:proofErr w:type="spellStart"/>
      <w:r>
        <w:rPr>
          <w:rFonts w:ascii="NikoshBAN" w:hAnsi="NikoshBAN" w:cs="NikoshBAN"/>
          <w:sz w:val="36"/>
          <w:szCs w:val="36"/>
          <w:lang w:bidi="bn-BD"/>
        </w:rPr>
        <w:t>সংগৃহীত</w:t>
      </w:r>
      <w:proofErr w:type="spellEnd"/>
      <w:r>
        <w:rPr>
          <w:rFonts w:ascii="NikoshBAN" w:hAnsi="NikoshBAN" w:cs="NikoshBAN"/>
          <w:sz w:val="36"/>
          <w:szCs w:val="36"/>
          <w:lang w:bidi="bn-BD"/>
        </w:rPr>
        <w:t>)</w:t>
      </w:r>
    </w:p>
    <w:sectPr w:rsidR="002701BB" w:rsidRPr="00ED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29"/>
    <w:rsid w:val="002701BB"/>
    <w:rsid w:val="004D6029"/>
    <w:rsid w:val="00773FD2"/>
    <w:rsid w:val="00890F54"/>
    <w:rsid w:val="009617EF"/>
    <w:rsid w:val="00ED75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CCB16-C5A0-43A8-8828-4301E06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ol">
    <w:name w:val="heading2col"/>
    <w:basedOn w:val="Normal"/>
    <w:rsid w:val="00890F54"/>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890F54"/>
    <w:rPr>
      <w:b/>
      <w:bCs/>
    </w:rPr>
  </w:style>
  <w:style w:type="paragraph" w:customStyle="1" w:styleId="body">
    <w:name w:val="body"/>
    <w:basedOn w:val="Normal"/>
    <w:rsid w:val="00890F5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5169">
      <w:bodyDiv w:val="1"/>
      <w:marLeft w:val="0"/>
      <w:marRight w:val="0"/>
      <w:marTop w:val="0"/>
      <w:marBottom w:val="0"/>
      <w:divBdr>
        <w:top w:val="none" w:sz="0" w:space="0" w:color="auto"/>
        <w:left w:val="none" w:sz="0" w:space="0" w:color="auto"/>
        <w:bottom w:val="none" w:sz="0" w:space="0" w:color="auto"/>
        <w:right w:val="none" w:sz="0" w:space="0" w:color="auto"/>
      </w:divBdr>
    </w:div>
    <w:div w:id="1192650757">
      <w:bodyDiv w:val="1"/>
      <w:marLeft w:val="0"/>
      <w:marRight w:val="0"/>
      <w:marTop w:val="0"/>
      <w:marBottom w:val="0"/>
      <w:divBdr>
        <w:top w:val="none" w:sz="0" w:space="0" w:color="auto"/>
        <w:left w:val="none" w:sz="0" w:space="0" w:color="auto"/>
        <w:bottom w:val="none" w:sz="0" w:space="0" w:color="auto"/>
        <w:right w:val="none" w:sz="0" w:space="0" w:color="auto"/>
      </w:divBdr>
      <w:divsChild>
        <w:div w:id="901329544">
          <w:marLeft w:val="0"/>
          <w:marRight w:val="0"/>
          <w:marTop w:val="0"/>
          <w:marBottom w:val="0"/>
          <w:divBdr>
            <w:top w:val="none" w:sz="0" w:space="0" w:color="auto"/>
            <w:left w:val="none" w:sz="0" w:space="0" w:color="auto"/>
            <w:bottom w:val="none" w:sz="0" w:space="0" w:color="auto"/>
            <w:right w:val="none" w:sz="0" w:space="0" w:color="auto"/>
          </w:divBdr>
          <w:divsChild>
            <w:div w:id="302852324">
              <w:marLeft w:val="0"/>
              <w:marRight w:val="0"/>
              <w:marTop w:val="0"/>
              <w:marBottom w:val="0"/>
              <w:divBdr>
                <w:top w:val="none" w:sz="0" w:space="0" w:color="auto"/>
                <w:left w:val="none" w:sz="0" w:space="0" w:color="auto"/>
                <w:bottom w:val="none" w:sz="0" w:space="0" w:color="auto"/>
                <w:right w:val="none" w:sz="0" w:space="0" w:color="auto"/>
              </w:divBdr>
              <w:divsChild>
                <w:div w:id="20410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267">
          <w:marLeft w:val="0"/>
          <w:marRight w:val="0"/>
          <w:marTop w:val="0"/>
          <w:marBottom w:val="0"/>
          <w:divBdr>
            <w:top w:val="none" w:sz="0" w:space="0" w:color="auto"/>
            <w:left w:val="none" w:sz="0" w:space="0" w:color="auto"/>
            <w:bottom w:val="none" w:sz="0" w:space="0" w:color="auto"/>
            <w:right w:val="none" w:sz="0" w:space="0" w:color="auto"/>
          </w:divBdr>
          <w:divsChild>
            <w:div w:id="1199589061">
              <w:marLeft w:val="0"/>
              <w:marRight w:val="0"/>
              <w:marTop w:val="0"/>
              <w:marBottom w:val="0"/>
              <w:divBdr>
                <w:top w:val="none" w:sz="0" w:space="0" w:color="auto"/>
                <w:left w:val="none" w:sz="0" w:space="0" w:color="auto"/>
                <w:bottom w:val="none" w:sz="0" w:space="0" w:color="auto"/>
                <w:right w:val="none" w:sz="0" w:space="0" w:color="auto"/>
              </w:divBdr>
              <w:divsChild>
                <w:div w:id="870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8575">
          <w:marLeft w:val="0"/>
          <w:marRight w:val="0"/>
          <w:marTop w:val="0"/>
          <w:marBottom w:val="0"/>
          <w:divBdr>
            <w:top w:val="none" w:sz="0" w:space="0" w:color="auto"/>
            <w:left w:val="none" w:sz="0" w:space="0" w:color="auto"/>
            <w:bottom w:val="none" w:sz="0" w:space="0" w:color="auto"/>
            <w:right w:val="none" w:sz="0" w:space="0" w:color="auto"/>
          </w:divBdr>
          <w:divsChild>
            <w:div w:id="448090521">
              <w:marLeft w:val="0"/>
              <w:marRight w:val="0"/>
              <w:marTop w:val="0"/>
              <w:marBottom w:val="0"/>
              <w:divBdr>
                <w:top w:val="none" w:sz="0" w:space="0" w:color="auto"/>
                <w:left w:val="none" w:sz="0" w:space="0" w:color="auto"/>
                <w:bottom w:val="none" w:sz="0" w:space="0" w:color="auto"/>
                <w:right w:val="none" w:sz="0" w:space="0" w:color="auto"/>
              </w:divBdr>
              <w:divsChild>
                <w:div w:id="645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5952">
          <w:marLeft w:val="0"/>
          <w:marRight w:val="0"/>
          <w:marTop w:val="0"/>
          <w:marBottom w:val="0"/>
          <w:divBdr>
            <w:top w:val="none" w:sz="0" w:space="0" w:color="auto"/>
            <w:left w:val="none" w:sz="0" w:space="0" w:color="auto"/>
            <w:bottom w:val="none" w:sz="0" w:space="0" w:color="auto"/>
            <w:right w:val="none" w:sz="0" w:space="0" w:color="auto"/>
          </w:divBdr>
          <w:divsChild>
            <w:div w:id="1191337787">
              <w:marLeft w:val="0"/>
              <w:marRight w:val="0"/>
              <w:marTop w:val="0"/>
              <w:marBottom w:val="0"/>
              <w:divBdr>
                <w:top w:val="none" w:sz="0" w:space="0" w:color="auto"/>
                <w:left w:val="none" w:sz="0" w:space="0" w:color="auto"/>
                <w:bottom w:val="none" w:sz="0" w:space="0" w:color="auto"/>
                <w:right w:val="none" w:sz="0" w:space="0" w:color="auto"/>
              </w:divBdr>
              <w:divsChild>
                <w:div w:id="6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79920">
          <w:marLeft w:val="0"/>
          <w:marRight w:val="0"/>
          <w:marTop w:val="0"/>
          <w:marBottom w:val="0"/>
          <w:divBdr>
            <w:top w:val="none" w:sz="0" w:space="0" w:color="auto"/>
            <w:left w:val="none" w:sz="0" w:space="0" w:color="auto"/>
            <w:bottom w:val="none" w:sz="0" w:space="0" w:color="auto"/>
            <w:right w:val="none" w:sz="0" w:space="0" w:color="auto"/>
          </w:divBdr>
          <w:divsChild>
            <w:div w:id="2146894108">
              <w:marLeft w:val="0"/>
              <w:marRight w:val="0"/>
              <w:marTop w:val="0"/>
              <w:marBottom w:val="0"/>
              <w:divBdr>
                <w:top w:val="none" w:sz="0" w:space="0" w:color="auto"/>
                <w:left w:val="none" w:sz="0" w:space="0" w:color="auto"/>
                <w:bottom w:val="none" w:sz="0" w:space="0" w:color="auto"/>
                <w:right w:val="none" w:sz="0" w:space="0" w:color="auto"/>
              </w:divBdr>
              <w:divsChild>
                <w:div w:id="1878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5368">
          <w:marLeft w:val="0"/>
          <w:marRight w:val="0"/>
          <w:marTop w:val="0"/>
          <w:marBottom w:val="0"/>
          <w:divBdr>
            <w:top w:val="none" w:sz="0" w:space="0" w:color="auto"/>
            <w:left w:val="none" w:sz="0" w:space="0" w:color="auto"/>
            <w:bottom w:val="none" w:sz="0" w:space="0" w:color="auto"/>
            <w:right w:val="none" w:sz="0" w:space="0" w:color="auto"/>
          </w:divBdr>
          <w:divsChild>
            <w:div w:id="441920907">
              <w:marLeft w:val="0"/>
              <w:marRight w:val="0"/>
              <w:marTop w:val="0"/>
              <w:marBottom w:val="0"/>
              <w:divBdr>
                <w:top w:val="none" w:sz="0" w:space="0" w:color="auto"/>
                <w:left w:val="none" w:sz="0" w:space="0" w:color="auto"/>
                <w:bottom w:val="none" w:sz="0" w:space="0" w:color="auto"/>
                <w:right w:val="none" w:sz="0" w:space="0" w:color="auto"/>
              </w:divBdr>
              <w:divsChild>
                <w:div w:id="15976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3768">
          <w:marLeft w:val="0"/>
          <w:marRight w:val="0"/>
          <w:marTop w:val="0"/>
          <w:marBottom w:val="0"/>
          <w:divBdr>
            <w:top w:val="none" w:sz="0" w:space="0" w:color="auto"/>
            <w:left w:val="none" w:sz="0" w:space="0" w:color="auto"/>
            <w:bottom w:val="none" w:sz="0" w:space="0" w:color="auto"/>
            <w:right w:val="none" w:sz="0" w:space="0" w:color="auto"/>
          </w:divBdr>
          <w:divsChild>
            <w:div w:id="47847546">
              <w:marLeft w:val="0"/>
              <w:marRight w:val="0"/>
              <w:marTop w:val="0"/>
              <w:marBottom w:val="0"/>
              <w:divBdr>
                <w:top w:val="none" w:sz="0" w:space="0" w:color="auto"/>
                <w:left w:val="none" w:sz="0" w:space="0" w:color="auto"/>
                <w:bottom w:val="none" w:sz="0" w:space="0" w:color="auto"/>
                <w:right w:val="none" w:sz="0" w:space="0" w:color="auto"/>
              </w:divBdr>
              <w:divsChild>
                <w:div w:id="6337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355">
          <w:marLeft w:val="0"/>
          <w:marRight w:val="0"/>
          <w:marTop w:val="0"/>
          <w:marBottom w:val="0"/>
          <w:divBdr>
            <w:top w:val="none" w:sz="0" w:space="0" w:color="auto"/>
            <w:left w:val="none" w:sz="0" w:space="0" w:color="auto"/>
            <w:bottom w:val="none" w:sz="0" w:space="0" w:color="auto"/>
            <w:right w:val="none" w:sz="0" w:space="0" w:color="auto"/>
          </w:divBdr>
          <w:divsChild>
            <w:div w:id="1633487572">
              <w:marLeft w:val="0"/>
              <w:marRight w:val="0"/>
              <w:marTop w:val="0"/>
              <w:marBottom w:val="0"/>
              <w:divBdr>
                <w:top w:val="none" w:sz="0" w:space="0" w:color="auto"/>
                <w:left w:val="none" w:sz="0" w:space="0" w:color="auto"/>
                <w:bottom w:val="none" w:sz="0" w:space="0" w:color="auto"/>
                <w:right w:val="none" w:sz="0" w:space="0" w:color="auto"/>
              </w:divBdr>
              <w:divsChild>
                <w:div w:id="4724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834">
          <w:marLeft w:val="0"/>
          <w:marRight w:val="0"/>
          <w:marTop w:val="0"/>
          <w:marBottom w:val="0"/>
          <w:divBdr>
            <w:top w:val="none" w:sz="0" w:space="0" w:color="auto"/>
            <w:left w:val="none" w:sz="0" w:space="0" w:color="auto"/>
            <w:bottom w:val="none" w:sz="0" w:space="0" w:color="auto"/>
            <w:right w:val="none" w:sz="0" w:space="0" w:color="auto"/>
          </w:divBdr>
          <w:divsChild>
            <w:div w:id="57674132">
              <w:marLeft w:val="0"/>
              <w:marRight w:val="0"/>
              <w:marTop w:val="0"/>
              <w:marBottom w:val="0"/>
              <w:divBdr>
                <w:top w:val="none" w:sz="0" w:space="0" w:color="auto"/>
                <w:left w:val="none" w:sz="0" w:space="0" w:color="auto"/>
                <w:bottom w:val="none" w:sz="0" w:space="0" w:color="auto"/>
                <w:right w:val="none" w:sz="0" w:space="0" w:color="auto"/>
              </w:divBdr>
              <w:divsChild>
                <w:div w:id="16991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202">
          <w:marLeft w:val="0"/>
          <w:marRight w:val="0"/>
          <w:marTop w:val="0"/>
          <w:marBottom w:val="0"/>
          <w:divBdr>
            <w:top w:val="none" w:sz="0" w:space="0" w:color="auto"/>
            <w:left w:val="none" w:sz="0" w:space="0" w:color="auto"/>
            <w:bottom w:val="none" w:sz="0" w:space="0" w:color="auto"/>
            <w:right w:val="none" w:sz="0" w:space="0" w:color="auto"/>
          </w:divBdr>
          <w:divsChild>
            <w:div w:id="2081248399">
              <w:marLeft w:val="0"/>
              <w:marRight w:val="0"/>
              <w:marTop w:val="0"/>
              <w:marBottom w:val="0"/>
              <w:divBdr>
                <w:top w:val="none" w:sz="0" w:space="0" w:color="auto"/>
                <w:left w:val="none" w:sz="0" w:space="0" w:color="auto"/>
                <w:bottom w:val="none" w:sz="0" w:space="0" w:color="auto"/>
                <w:right w:val="none" w:sz="0" w:space="0" w:color="auto"/>
              </w:divBdr>
              <w:divsChild>
                <w:div w:id="6886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3324">
          <w:marLeft w:val="0"/>
          <w:marRight w:val="0"/>
          <w:marTop w:val="0"/>
          <w:marBottom w:val="0"/>
          <w:divBdr>
            <w:top w:val="none" w:sz="0" w:space="0" w:color="auto"/>
            <w:left w:val="none" w:sz="0" w:space="0" w:color="auto"/>
            <w:bottom w:val="none" w:sz="0" w:space="0" w:color="auto"/>
            <w:right w:val="none" w:sz="0" w:space="0" w:color="auto"/>
          </w:divBdr>
          <w:divsChild>
            <w:div w:id="1458724065">
              <w:marLeft w:val="0"/>
              <w:marRight w:val="0"/>
              <w:marTop w:val="0"/>
              <w:marBottom w:val="0"/>
              <w:divBdr>
                <w:top w:val="none" w:sz="0" w:space="0" w:color="auto"/>
                <w:left w:val="none" w:sz="0" w:space="0" w:color="auto"/>
                <w:bottom w:val="none" w:sz="0" w:space="0" w:color="auto"/>
                <w:right w:val="none" w:sz="0" w:space="0" w:color="auto"/>
              </w:divBdr>
              <w:divsChild>
                <w:div w:id="14582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6589">
          <w:marLeft w:val="0"/>
          <w:marRight w:val="0"/>
          <w:marTop w:val="0"/>
          <w:marBottom w:val="0"/>
          <w:divBdr>
            <w:top w:val="none" w:sz="0" w:space="0" w:color="auto"/>
            <w:left w:val="none" w:sz="0" w:space="0" w:color="auto"/>
            <w:bottom w:val="none" w:sz="0" w:space="0" w:color="auto"/>
            <w:right w:val="none" w:sz="0" w:space="0" w:color="auto"/>
          </w:divBdr>
          <w:divsChild>
            <w:div w:id="1560433500">
              <w:marLeft w:val="0"/>
              <w:marRight w:val="0"/>
              <w:marTop w:val="0"/>
              <w:marBottom w:val="0"/>
              <w:divBdr>
                <w:top w:val="none" w:sz="0" w:space="0" w:color="auto"/>
                <w:left w:val="none" w:sz="0" w:space="0" w:color="auto"/>
                <w:bottom w:val="none" w:sz="0" w:space="0" w:color="auto"/>
                <w:right w:val="none" w:sz="0" w:space="0" w:color="auto"/>
              </w:divBdr>
              <w:divsChild>
                <w:div w:id="753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9707">
          <w:marLeft w:val="0"/>
          <w:marRight w:val="0"/>
          <w:marTop w:val="0"/>
          <w:marBottom w:val="0"/>
          <w:divBdr>
            <w:top w:val="none" w:sz="0" w:space="0" w:color="auto"/>
            <w:left w:val="none" w:sz="0" w:space="0" w:color="auto"/>
            <w:bottom w:val="none" w:sz="0" w:space="0" w:color="auto"/>
            <w:right w:val="none" w:sz="0" w:space="0" w:color="auto"/>
          </w:divBdr>
          <w:divsChild>
            <w:div w:id="1833327970">
              <w:marLeft w:val="0"/>
              <w:marRight w:val="0"/>
              <w:marTop w:val="0"/>
              <w:marBottom w:val="0"/>
              <w:divBdr>
                <w:top w:val="none" w:sz="0" w:space="0" w:color="auto"/>
                <w:left w:val="none" w:sz="0" w:space="0" w:color="auto"/>
                <w:bottom w:val="none" w:sz="0" w:space="0" w:color="auto"/>
                <w:right w:val="none" w:sz="0" w:space="0" w:color="auto"/>
              </w:divBdr>
              <w:divsChild>
                <w:div w:id="12514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8334">
          <w:marLeft w:val="0"/>
          <w:marRight w:val="0"/>
          <w:marTop w:val="0"/>
          <w:marBottom w:val="0"/>
          <w:divBdr>
            <w:top w:val="none" w:sz="0" w:space="0" w:color="auto"/>
            <w:left w:val="none" w:sz="0" w:space="0" w:color="auto"/>
            <w:bottom w:val="none" w:sz="0" w:space="0" w:color="auto"/>
            <w:right w:val="none" w:sz="0" w:space="0" w:color="auto"/>
          </w:divBdr>
          <w:divsChild>
            <w:div w:id="405110353">
              <w:marLeft w:val="0"/>
              <w:marRight w:val="0"/>
              <w:marTop w:val="0"/>
              <w:marBottom w:val="0"/>
              <w:divBdr>
                <w:top w:val="none" w:sz="0" w:space="0" w:color="auto"/>
                <w:left w:val="none" w:sz="0" w:space="0" w:color="auto"/>
                <w:bottom w:val="none" w:sz="0" w:space="0" w:color="auto"/>
                <w:right w:val="none" w:sz="0" w:space="0" w:color="auto"/>
              </w:divBdr>
              <w:divsChild>
                <w:div w:id="616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643">
          <w:marLeft w:val="0"/>
          <w:marRight w:val="0"/>
          <w:marTop w:val="0"/>
          <w:marBottom w:val="0"/>
          <w:divBdr>
            <w:top w:val="none" w:sz="0" w:space="0" w:color="auto"/>
            <w:left w:val="none" w:sz="0" w:space="0" w:color="auto"/>
            <w:bottom w:val="none" w:sz="0" w:space="0" w:color="auto"/>
            <w:right w:val="none" w:sz="0" w:space="0" w:color="auto"/>
          </w:divBdr>
          <w:divsChild>
            <w:div w:id="490634908">
              <w:marLeft w:val="0"/>
              <w:marRight w:val="0"/>
              <w:marTop w:val="0"/>
              <w:marBottom w:val="0"/>
              <w:divBdr>
                <w:top w:val="none" w:sz="0" w:space="0" w:color="auto"/>
                <w:left w:val="none" w:sz="0" w:space="0" w:color="auto"/>
                <w:bottom w:val="none" w:sz="0" w:space="0" w:color="auto"/>
                <w:right w:val="none" w:sz="0" w:space="0" w:color="auto"/>
              </w:divBdr>
              <w:divsChild>
                <w:div w:id="1066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5061">
          <w:marLeft w:val="0"/>
          <w:marRight w:val="0"/>
          <w:marTop w:val="0"/>
          <w:marBottom w:val="0"/>
          <w:divBdr>
            <w:top w:val="none" w:sz="0" w:space="0" w:color="auto"/>
            <w:left w:val="none" w:sz="0" w:space="0" w:color="auto"/>
            <w:bottom w:val="none" w:sz="0" w:space="0" w:color="auto"/>
            <w:right w:val="none" w:sz="0" w:space="0" w:color="auto"/>
          </w:divBdr>
          <w:divsChild>
            <w:div w:id="533007542">
              <w:marLeft w:val="0"/>
              <w:marRight w:val="0"/>
              <w:marTop w:val="0"/>
              <w:marBottom w:val="0"/>
              <w:divBdr>
                <w:top w:val="none" w:sz="0" w:space="0" w:color="auto"/>
                <w:left w:val="none" w:sz="0" w:space="0" w:color="auto"/>
                <w:bottom w:val="none" w:sz="0" w:space="0" w:color="auto"/>
                <w:right w:val="none" w:sz="0" w:space="0" w:color="auto"/>
              </w:divBdr>
              <w:divsChild>
                <w:div w:id="12053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654">
          <w:marLeft w:val="0"/>
          <w:marRight w:val="0"/>
          <w:marTop w:val="0"/>
          <w:marBottom w:val="0"/>
          <w:divBdr>
            <w:top w:val="none" w:sz="0" w:space="0" w:color="auto"/>
            <w:left w:val="none" w:sz="0" w:space="0" w:color="auto"/>
            <w:bottom w:val="none" w:sz="0" w:space="0" w:color="auto"/>
            <w:right w:val="none" w:sz="0" w:space="0" w:color="auto"/>
          </w:divBdr>
          <w:divsChild>
            <w:div w:id="2043701936">
              <w:marLeft w:val="0"/>
              <w:marRight w:val="0"/>
              <w:marTop w:val="0"/>
              <w:marBottom w:val="0"/>
              <w:divBdr>
                <w:top w:val="none" w:sz="0" w:space="0" w:color="auto"/>
                <w:left w:val="none" w:sz="0" w:space="0" w:color="auto"/>
                <w:bottom w:val="none" w:sz="0" w:space="0" w:color="auto"/>
                <w:right w:val="none" w:sz="0" w:space="0" w:color="auto"/>
              </w:divBdr>
              <w:divsChild>
                <w:div w:id="11072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4748">
          <w:marLeft w:val="0"/>
          <w:marRight w:val="0"/>
          <w:marTop w:val="0"/>
          <w:marBottom w:val="0"/>
          <w:divBdr>
            <w:top w:val="none" w:sz="0" w:space="0" w:color="auto"/>
            <w:left w:val="none" w:sz="0" w:space="0" w:color="auto"/>
            <w:bottom w:val="none" w:sz="0" w:space="0" w:color="auto"/>
            <w:right w:val="none" w:sz="0" w:space="0" w:color="auto"/>
          </w:divBdr>
          <w:divsChild>
            <w:div w:id="1809667077">
              <w:marLeft w:val="0"/>
              <w:marRight w:val="0"/>
              <w:marTop w:val="0"/>
              <w:marBottom w:val="0"/>
              <w:divBdr>
                <w:top w:val="none" w:sz="0" w:space="0" w:color="auto"/>
                <w:left w:val="none" w:sz="0" w:space="0" w:color="auto"/>
                <w:bottom w:val="none" w:sz="0" w:space="0" w:color="auto"/>
                <w:right w:val="none" w:sz="0" w:space="0" w:color="auto"/>
              </w:divBdr>
              <w:divsChild>
                <w:div w:id="18009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777">
          <w:marLeft w:val="0"/>
          <w:marRight w:val="0"/>
          <w:marTop w:val="0"/>
          <w:marBottom w:val="0"/>
          <w:divBdr>
            <w:top w:val="none" w:sz="0" w:space="0" w:color="auto"/>
            <w:left w:val="none" w:sz="0" w:space="0" w:color="auto"/>
            <w:bottom w:val="none" w:sz="0" w:space="0" w:color="auto"/>
            <w:right w:val="none" w:sz="0" w:space="0" w:color="auto"/>
          </w:divBdr>
          <w:divsChild>
            <w:div w:id="806506424">
              <w:marLeft w:val="0"/>
              <w:marRight w:val="0"/>
              <w:marTop w:val="0"/>
              <w:marBottom w:val="0"/>
              <w:divBdr>
                <w:top w:val="none" w:sz="0" w:space="0" w:color="auto"/>
                <w:left w:val="none" w:sz="0" w:space="0" w:color="auto"/>
                <w:bottom w:val="none" w:sz="0" w:space="0" w:color="auto"/>
                <w:right w:val="none" w:sz="0" w:space="0" w:color="auto"/>
              </w:divBdr>
              <w:divsChild>
                <w:div w:id="9806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3147">
          <w:marLeft w:val="0"/>
          <w:marRight w:val="0"/>
          <w:marTop w:val="0"/>
          <w:marBottom w:val="0"/>
          <w:divBdr>
            <w:top w:val="none" w:sz="0" w:space="0" w:color="auto"/>
            <w:left w:val="none" w:sz="0" w:space="0" w:color="auto"/>
            <w:bottom w:val="none" w:sz="0" w:space="0" w:color="auto"/>
            <w:right w:val="none" w:sz="0" w:space="0" w:color="auto"/>
          </w:divBdr>
          <w:divsChild>
            <w:div w:id="959453201">
              <w:marLeft w:val="0"/>
              <w:marRight w:val="0"/>
              <w:marTop w:val="0"/>
              <w:marBottom w:val="0"/>
              <w:divBdr>
                <w:top w:val="none" w:sz="0" w:space="0" w:color="auto"/>
                <w:left w:val="none" w:sz="0" w:space="0" w:color="auto"/>
                <w:bottom w:val="none" w:sz="0" w:space="0" w:color="auto"/>
                <w:right w:val="none" w:sz="0" w:space="0" w:color="auto"/>
              </w:divBdr>
              <w:divsChild>
                <w:div w:id="19189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6976">
          <w:marLeft w:val="0"/>
          <w:marRight w:val="0"/>
          <w:marTop w:val="0"/>
          <w:marBottom w:val="0"/>
          <w:divBdr>
            <w:top w:val="none" w:sz="0" w:space="0" w:color="auto"/>
            <w:left w:val="none" w:sz="0" w:space="0" w:color="auto"/>
            <w:bottom w:val="none" w:sz="0" w:space="0" w:color="auto"/>
            <w:right w:val="none" w:sz="0" w:space="0" w:color="auto"/>
          </w:divBdr>
          <w:divsChild>
            <w:div w:id="770970875">
              <w:marLeft w:val="0"/>
              <w:marRight w:val="0"/>
              <w:marTop w:val="0"/>
              <w:marBottom w:val="0"/>
              <w:divBdr>
                <w:top w:val="none" w:sz="0" w:space="0" w:color="auto"/>
                <w:left w:val="none" w:sz="0" w:space="0" w:color="auto"/>
                <w:bottom w:val="none" w:sz="0" w:space="0" w:color="auto"/>
                <w:right w:val="none" w:sz="0" w:space="0" w:color="auto"/>
              </w:divBdr>
              <w:divsChild>
                <w:div w:id="10711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524">
          <w:marLeft w:val="0"/>
          <w:marRight w:val="0"/>
          <w:marTop w:val="0"/>
          <w:marBottom w:val="0"/>
          <w:divBdr>
            <w:top w:val="none" w:sz="0" w:space="0" w:color="auto"/>
            <w:left w:val="none" w:sz="0" w:space="0" w:color="auto"/>
            <w:bottom w:val="none" w:sz="0" w:space="0" w:color="auto"/>
            <w:right w:val="none" w:sz="0" w:space="0" w:color="auto"/>
          </w:divBdr>
          <w:divsChild>
            <w:div w:id="72362284">
              <w:marLeft w:val="0"/>
              <w:marRight w:val="0"/>
              <w:marTop w:val="0"/>
              <w:marBottom w:val="0"/>
              <w:divBdr>
                <w:top w:val="none" w:sz="0" w:space="0" w:color="auto"/>
                <w:left w:val="none" w:sz="0" w:space="0" w:color="auto"/>
                <w:bottom w:val="none" w:sz="0" w:space="0" w:color="auto"/>
                <w:right w:val="none" w:sz="0" w:space="0" w:color="auto"/>
              </w:divBdr>
              <w:divsChild>
                <w:div w:id="1630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8451">
          <w:marLeft w:val="0"/>
          <w:marRight w:val="0"/>
          <w:marTop w:val="0"/>
          <w:marBottom w:val="0"/>
          <w:divBdr>
            <w:top w:val="none" w:sz="0" w:space="0" w:color="auto"/>
            <w:left w:val="none" w:sz="0" w:space="0" w:color="auto"/>
            <w:bottom w:val="none" w:sz="0" w:space="0" w:color="auto"/>
            <w:right w:val="none" w:sz="0" w:space="0" w:color="auto"/>
          </w:divBdr>
          <w:divsChild>
            <w:div w:id="1384909602">
              <w:marLeft w:val="0"/>
              <w:marRight w:val="0"/>
              <w:marTop w:val="0"/>
              <w:marBottom w:val="0"/>
              <w:divBdr>
                <w:top w:val="none" w:sz="0" w:space="0" w:color="auto"/>
                <w:left w:val="none" w:sz="0" w:space="0" w:color="auto"/>
                <w:bottom w:val="none" w:sz="0" w:space="0" w:color="auto"/>
                <w:right w:val="none" w:sz="0" w:space="0" w:color="auto"/>
              </w:divBdr>
              <w:divsChild>
                <w:div w:id="12806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295">
          <w:marLeft w:val="0"/>
          <w:marRight w:val="0"/>
          <w:marTop w:val="0"/>
          <w:marBottom w:val="0"/>
          <w:divBdr>
            <w:top w:val="none" w:sz="0" w:space="0" w:color="auto"/>
            <w:left w:val="none" w:sz="0" w:space="0" w:color="auto"/>
            <w:bottom w:val="none" w:sz="0" w:space="0" w:color="auto"/>
            <w:right w:val="none" w:sz="0" w:space="0" w:color="auto"/>
          </w:divBdr>
          <w:divsChild>
            <w:div w:id="1546139238">
              <w:marLeft w:val="0"/>
              <w:marRight w:val="0"/>
              <w:marTop w:val="0"/>
              <w:marBottom w:val="0"/>
              <w:divBdr>
                <w:top w:val="none" w:sz="0" w:space="0" w:color="auto"/>
                <w:left w:val="none" w:sz="0" w:space="0" w:color="auto"/>
                <w:bottom w:val="none" w:sz="0" w:space="0" w:color="auto"/>
                <w:right w:val="none" w:sz="0" w:space="0" w:color="auto"/>
              </w:divBdr>
              <w:divsChild>
                <w:div w:id="9253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901">
          <w:marLeft w:val="0"/>
          <w:marRight w:val="0"/>
          <w:marTop w:val="0"/>
          <w:marBottom w:val="0"/>
          <w:divBdr>
            <w:top w:val="none" w:sz="0" w:space="0" w:color="auto"/>
            <w:left w:val="none" w:sz="0" w:space="0" w:color="auto"/>
            <w:bottom w:val="none" w:sz="0" w:space="0" w:color="auto"/>
            <w:right w:val="none" w:sz="0" w:space="0" w:color="auto"/>
          </w:divBdr>
          <w:divsChild>
            <w:div w:id="1320110022">
              <w:marLeft w:val="0"/>
              <w:marRight w:val="0"/>
              <w:marTop w:val="0"/>
              <w:marBottom w:val="0"/>
              <w:divBdr>
                <w:top w:val="none" w:sz="0" w:space="0" w:color="auto"/>
                <w:left w:val="none" w:sz="0" w:space="0" w:color="auto"/>
                <w:bottom w:val="none" w:sz="0" w:space="0" w:color="auto"/>
                <w:right w:val="none" w:sz="0" w:space="0" w:color="auto"/>
              </w:divBdr>
              <w:divsChild>
                <w:div w:id="5730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5915">
          <w:marLeft w:val="0"/>
          <w:marRight w:val="0"/>
          <w:marTop w:val="0"/>
          <w:marBottom w:val="0"/>
          <w:divBdr>
            <w:top w:val="none" w:sz="0" w:space="0" w:color="auto"/>
            <w:left w:val="none" w:sz="0" w:space="0" w:color="auto"/>
            <w:bottom w:val="none" w:sz="0" w:space="0" w:color="auto"/>
            <w:right w:val="none" w:sz="0" w:space="0" w:color="auto"/>
          </w:divBdr>
          <w:divsChild>
            <w:div w:id="700012037">
              <w:marLeft w:val="0"/>
              <w:marRight w:val="0"/>
              <w:marTop w:val="0"/>
              <w:marBottom w:val="0"/>
              <w:divBdr>
                <w:top w:val="none" w:sz="0" w:space="0" w:color="auto"/>
                <w:left w:val="none" w:sz="0" w:space="0" w:color="auto"/>
                <w:bottom w:val="none" w:sz="0" w:space="0" w:color="auto"/>
                <w:right w:val="none" w:sz="0" w:space="0" w:color="auto"/>
              </w:divBdr>
              <w:divsChild>
                <w:div w:id="13149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533">
          <w:marLeft w:val="0"/>
          <w:marRight w:val="0"/>
          <w:marTop w:val="0"/>
          <w:marBottom w:val="0"/>
          <w:divBdr>
            <w:top w:val="none" w:sz="0" w:space="0" w:color="auto"/>
            <w:left w:val="none" w:sz="0" w:space="0" w:color="auto"/>
            <w:bottom w:val="none" w:sz="0" w:space="0" w:color="auto"/>
            <w:right w:val="none" w:sz="0" w:space="0" w:color="auto"/>
          </w:divBdr>
          <w:divsChild>
            <w:div w:id="729769434">
              <w:marLeft w:val="0"/>
              <w:marRight w:val="0"/>
              <w:marTop w:val="0"/>
              <w:marBottom w:val="0"/>
              <w:divBdr>
                <w:top w:val="none" w:sz="0" w:space="0" w:color="auto"/>
                <w:left w:val="none" w:sz="0" w:space="0" w:color="auto"/>
                <w:bottom w:val="none" w:sz="0" w:space="0" w:color="auto"/>
                <w:right w:val="none" w:sz="0" w:space="0" w:color="auto"/>
              </w:divBdr>
              <w:divsChild>
                <w:div w:id="59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872">
          <w:marLeft w:val="0"/>
          <w:marRight w:val="0"/>
          <w:marTop w:val="0"/>
          <w:marBottom w:val="0"/>
          <w:divBdr>
            <w:top w:val="none" w:sz="0" w:space="0" w:color="auto"/>
            <w:left w:val="none" w:sz="0" w:space="0" w:color="auto"/>
            <w:bottom w:val="none" w:sz="0" w:space="0" w:color="auto"/>
            <w:right w:val="none" w:sz="0" w:space="0" w:color="auto"/>
          </w:divBdr>
          <w:divsChild>
            <w:div w:id="1726101464">
              <w:marLeft w:val="0"/>
              <w:marRight w:val="0"/>
              <w:marTop w:val="0"/>
              <w:marBottom w:val="0"/>
              <w:divBdr>
                <w:top w:val="none" w:sz="0" w:space="0" w:color="auto"/>
                <w:left w:val="none" w:sz="0" w:space="0" w:color="auto"/>
                <w:bottom w:val="none" w:sz="0" w:space="0" w:color="auto"/>
                <w:right w:val="none" w:sz="0" w:space="0" w:color="auto"/>
              </w:divBdr>
              <w:divsChild>
                <w:div w:id="11658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7313">
          <w:marLeft w:val="0"/>
          <w:marRight w:val="0"/>
          <w:marTop w:val="0"/>
          <w:marBottom w:val="0"/>
          <w:divBdr>
            <w:top w:val="none" w:sz="0" w:space="0" w:color="auto"/>
            <w:left w:val="none" w:sz="0" w:space="0" w:color="auto"/>
            <w:bottom w:val="none" w:sz="0" w:space="0" w:color="auto"/>
            <w:right w:val="none" w:sz="0" w:space="0" w:color="auto"/>
          </w:divBdr>
          <w:divsChild>
            <w:div w:id="1831099444">
              <w:marLeft w:val="0"/>
              <w:marRight w:val="0"/>
              <w:marTop w:val="0"/>
              <w:marBottom w:val="0"/>
              <w:divBdr>
                <w:top w:val="none" w:sz="0" w:space="0" w:color="auto"/>
                <w:left w:val="none" w:sz="0" w:space="0" w:color="auto"/>
                <w:bottom w:val="none" w:sz="0" w:space="0" w:color="auto"/>
                <w:right w:val="none" w:sz="0" w:space="0" w:color="auto"/>
              </w:divBdr>
              <w:divsChild>
                <w:div w:id="11647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5</cp:revision>
  <dcterms:created xsi:type="dcterms:W3CDTF">2021-03-15T09:50:00Z</dcterms:created>
  <dcterms:modified xsi:type="dcterms:W3CDTF">2021-03-15T10:14:00Z</dcterms:modified>
</cp:coreProperties>
</file>