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4C1BFE" w14:textId="77777777" w:rsidR="00206124" w:rsidRPr="00206124" w:rsidRDefault="00206124" w:rsidP="00206124">
      <w:pPr>
        <w:shd w:val="clear" w:color="auto" w:fill="FFFFE5"/>
        <w:spacing w:after="0" w:line="240" w:lineRule="auto"/>
        <w:outlineLvl w:val="2"/>
        <w:rPr>
          <w:rFonts w:ascii="NikoshBAN" w:eastAsia="Times New Roman" w:hAnsi="NikoshBAN" w:cs="NikoshBAN"/>
          <w:b/>
          <w:bCs/>
          <w:color w:val="333333"/>
          <w:sz w:val="72"/>
          <w:szCs w:val="72"/>
        </w:rPr>
      </w:pPr>
      <w:proofErr w:type="spellStart"/>
      <w:r w:rsidRPr="00206124">
        <w:rPr>
          <w:rFonts w:ascii="NikoshBAN" w:eastAsia="Times New Roman" w:hAnsi="NikoshBAN" w:cs="NikoshBAN"/>
          <w:b/>
          <w:bCs/>
          <w:color w:val="333333"/>
          <w:sz w:val="72"/>
          <w:szCs w:val="72"/>
        </w:rPr>
        <w:t>বেঞ্জামিন</w:t>
      </w:r>
      <w:proofErr w:type="spellEnd"/>
      <w:r w:rsidRPr="00206124">
        <w:rPr>
          <w:rFonts w:ascii="NikoshBAN" w:eastAsia="Times New Roman" w:hAnsi="NikoshBAN" w:cs="NikoshBAN"/>
          <w:b/>
          <w:bCs/>
          <w:color w:val="333333"/>
          <w:sz w:val="72"/>
          <w:szCs w:val="72"/>
        </w:rPr>
        <w:t xml:space="preserve"> </w:t>
      </w:r>
      <w:proofErr w:type="spellStart"/>
      <w:r w:rsidRPr="00206124">
        <w:rPr>
          <w:rFonts w:ascii="NikoshBAN" w:eastAsia="Times New Roman" w:hAnsi="NikoshBAN" w:cs="NikoshBAN"/>
          <w:b/>
          <w:bCs/>
          <w:color w:val="333333"/>
          <w:sz w:val="72"/>
          <w:szCs w:val="72"/>
        </w:rPr>
        <w:t>ব্লুমের</w:t>
      </w:r>
      <w:proofErr w:type="spellEnd"/>
      <w:r w:rsidRPr="00206124">
        <w:rPr>
          <w:rFonts w:ascii="NikoshBAN" w:eastAsia="Times New Roman" w:hAnsi="NikoshBAN" w:cs="NikoshBAN"/>
          <w:b/>
          <w:bCs/>
          <w:color w:val="333333"/>
          <w:sz w:val="72"/>
          <w:szCs w:val="72"/>
        </w:rPr>
        <w:t xml:space="preserve"> </w:t>
      </w:r>
      <w:proofErr w:type="spellStart"/>
      <w:r w:rsidRPr="00206124">
        <w:rPr>
          <w:rFonts w:ascii="NikoshBAN" w:eastAsia="Times New Roman" w:hAnsi="NikoshBAN" w:cs="NikoshBAN"/>
          <w:b/>
          <w:bCs/>
          <w:color w:val="333333"/>
          <w:sz w:val="72"/>
          <w:szCs w:val="72"/>
        </w:rPr>
        <w:t>শিখনের</w:t>
      </w:r>
      <w:proofErr w:type="spellEnd"/>
      <w:r w:rsidRPr="00206124">
        <w:rPr>
          <w:rFonts w:ascii="NikoshBAN" w:eastAsia="Times New Roman" w:hAnsi="NikoshBAN" w:cs="NikoshBAN"/>
          <w:b/>
          <w:bCs/>
          <w:color w:val="333333"/>
          <w:sz w:val="72"/>
          <w:szCs w:val="72"/>
        </w:rPr>
        <w:t xml:space="preserve"> </w:t>
      </w:r>
      <w:proofErr w:type="spellStart"/>
      <w:r w:rsidRPr="00206124">
        <w:rPr>
          <w:rFonts w:ascii="NikoshBAN" w:eastAsia="Times New Roman" w:hAnsi="NikoshBAN" w:cs="NikoshBAN"/>
          <w:b/>
          <w:bCs/>
          <w:color w:val="333333"/>
          <w:sz w:val="72"/>
          <w:szCs w:val="72"/>
        </w:rPr>
        <w:t>ক্ষেত্র</w:t>
      </w:r>
      <w:proofErr w:type="spellEnd"/>
      <w:r w:rsidRPr="00206124">
        <w:rPr>
          <w:rFonts w:ascii="NikoshBAN" w:eastAsia="Times New Roman" w:hAnsi="NikoshBAN" w:cs="NikoshBAN"/>
          <w:b/>
          <w:bCs/>
          <w:color w:val="333333"/>
          <w:sz w:val="72"/>
          <w:szCs w:val="72"/>
        </w:rPr>
        <w:t xml:space="preserve"> ও </w:t>
      </w:r>
      <w:proofErr w:type="spellStart"/>
      <w:r w:rsidRPr="00206124">
        <w:rPr>
          <w:rFonts w:ascii="NikoshBAN" w:eastAsia="Times New Roman" w:hAnsi="NikoshBAN" w:cs="NikoshBAN"/>
          <w:b/>
          <w:bCs/>
          <w:color w:val="333333"/>
          <w:sz w:val="72"/>
          <w:szCs w:val="72"/>
        </w:rPr>
        <w:t>উপ-ক্ষেত্র</w:t>
      </w:r>
      <w:proofErr w:type="spellEnd"/>
    </w:p>
    <w:p w14:paraId="5CDAA51B" w14:textId="4D04C807" w:rsidR="00206124" w:rsidRPr="00206124" w:rsidRDefault="00726E10" w:rsidP="00206124">
      <w:pPr>
        <w:shd w:val="clear" w:color="auto" w:fill="FFFFE5"/>
        <w:spacing w:after="0" w:line="240" w:lineRule="auto"/>
        <w:jc w:val="center"/>
        <w:rPr>
          <w:rFonts w:ascii="NikoshBAN" w:eastAsia="Times New Roman" w:hAnsi="NikoshBAN" w:cs="NikoshBAN"/>
          <w:color w:val="333333"/>
          <w:sz w:val="28"/>
          <w:szCs w:val="28"/>
        </w:rPr>
      </w:pPr>
      <w:r>
        <w:rPr>
          <w:rFonts w:ascii="NikoshBAN" w:eastAsia="Times New Roman" w:hAnsi="NikoshBAN" w:cs="NikoshBAN"/>
          <w:noProof/>
          <w:color w:val="333333"/>
          <w:sz w:val="28"/>
          <w:szCs w:val="28"/>
        </w:rPr>
        <w:drawing>
          <wp:inline distT="0" distB="0" distL="0" distR="0" wp14:anchorId="4B7A8DC8" wp14:editId="7A3963FA">
            <wp:extent cx="1942478" cy="1394660"/>
            <wp:effectExtent l="0" t="0" r="63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enjamin-bloom-6a4de121-bf10-4f8e-8a63-7fb92fac5e5-resize-750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2478" cy="1394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90FC73" w14:textId="77777777" w:rsidR="00206124" w:rsidRPr="00206124" w:rsidRDefault="00206124" w:rsidP="00206124">
      <w:pPr>
        <w:shd w:val="clear" w:color="auto" w:fill="FFFFE5"/>
        <w:spacing w:after="0" w:line="240" w:lineRule="auto"/>
        <w:rPr>
          <w:rFonts w:ascii="NikoshBAN" w:eastAsia="Times New Roman" w:hAnsi="NikoshBAN" w:cs="NikoshBAN"/>
          <w:color w:val="333333"/>
          <w:sz w:val="28"/>
          <w:szCs w:val="28"/>
        </w:rPr>
      </w:pPr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br/>
      </w:r>
    </w:p>
    <w:p w14:paraId="3F81EB84" w14:textId="77777777" w:rsidR="00206124" w:rsidRPr="00206124" w:rsidRDefault="00206124" w:rsidP="00206124">
      <w:pPr>
        <w:shd w:val="clear" w:color="auto" w:fill="FFFFE5"/>
        <w:spacing w:after="0" w:line="240" w:lineRule="auto"/>
        <w:rPr>
          <w:rFonts w:ascii="NikoshBAN" w:eastAsia="Times New Roman" w:hAnsi="NikoshBAN" w:cs="NikoshBAN"/>
          <w:color w:val="333333"/>
          <w:sz w:val="28"/>
          <w:szCs w:val="28"/>
        </w:rPr>
      </w:pPr>
      <w:proofErr w:type="spellStart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মার্কিন</w:t>
      </w:r>
      <w:proofErr w:type="spellEnd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মনোবিদ</w:t>
      </w:r>
      <w:proofErr w:type="spellEnd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বেঞ্জামিন</w:t>
      </w:r>
      <w:proofErr w:type="spellEnd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ব্লুম</w:t>
      </w:r>
      <w:proofErr w:type="spellEnd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শিখনের</w:t>
      </w:r>
      <w:proofErr w:type="spellEnd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ক্ষেত্রকে</w:t>
      </w:r>
      <w:proofErr w:type="spellEnd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 xml:space="preserve"> ৩ </w:t>
      </w:r>
      <w:proofErr w:type="spellStart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ভাগে</w:t>
      </w:r>
      <w:proofErr w:type="spellEnd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বিভক্ত</w:t>
      </w:r>
      <w:proofErr w:type="spellEnd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করেছেন</w:t>
      </w:r>
      <w:proofErr w:type="spellEnd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 xml:space="preserve">। </w:t>
      </w:r>
      <w:proofErr w:type="spellStart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তাঁর</w:t>
      </w:r>
      <w:proofErr w:type="spellEnd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মতে</w:t>
      </w:r>
      <w:proofErr w:type="spellEnd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শিখনের</w:t>
      </w:r>
      <w:proofErr w:type="spellEnd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 xml:space="preserve"> ৩টি </w:t>
      </w:r>
      <w:proofErr w:type="spellStart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ক্ষেত্রের</w:t>
      </w:r>
      <w:proofErr w:type="spellEnd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সমন্বয়ে</w:t>
      </w:r>
      <w:proofErr w:type="spellEnd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পুরোপুরি</w:t>
      </w:r>
      <w:proofErr w:type="spellEnd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শিখন</w:t>
      </w:r>
      <w:proofErr w:type="spellEnd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সংগঠিত</w:t>
      </w:r>
      <w:proofErr w:type="spellEnd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হয়</w:t>
      </w:r>
      <w:proofErr w:type="spellEnd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।</w:t>
      </w:r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br/>
      </w:r>
      <w:proofErr w:type="spellStart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বেঞ্জামিন</w:t>
      </w:r>
      <w:proofErr w:type="spellEnd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ব্লুমের</w:t>
      </w:r>
      <w:proofErr w:type="spellEnd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শিখনের</w:t>
      </w:r>
      <w:proofErr w:type="spellEnd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ক্ষেত্র</w:t>
      </w:r>
      <w:proofErr w:type="spellEnd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 xml:space="preserve"> ৩টি </w:t>
      </w:r>
      <w:proofErr w:type="spellStart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হলোঃ</w:t>
      </w:r>
      <w:proofErr w:type="spellEnd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br/>
      </w:r>
    </w:p>
    <w:p w14:paraId="6BCAEDA3" w14:textId="77777777" w:rsidR="00206124" w:rsidRPr="00206124" w:rsidRDefault="00206124" w:rsidP="00206124">
      <w:pPr>
        <w:shd w:val="clear" w:color="auto" w:fill="FFFFE5"/>
        <w:spacing w:after="0" w:line="240" w:lineRule="auto"/>
        <w:rPr>
          <w:rFonts w:ascii="NikoshBAN" w:eastAsia="Times New Roman" w:hAnsi="NikoshBAN" w:cs="NikoshBAN"/>
          <w:color w:val="333333"/>
          <w:sz w:val="28"/>
          <w:szCs w:val="28"/>
        </w:rPr>
      </w:pPr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1. Cognitive Domain.</w:t>
      </w:r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br/>
        <w:t>2. Psycho-motor Domain.</w:t>
      </w:r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br/>
        <w:t>3. Affective Domain.</w:t>
      </w:r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br/>
      </w:r>
    </w:p>
    <w:p w14:paraId="42D769B9" w14:textId="77777777" w:rsidR="00206124" w:rsidRPr="00206124" w:rsidRDefault="00206124" w:rsidP="00206124">
      <w:pPr>
        <w:shd w:val="clear" w:color="auto" w:fill="FFFFE5"/>
        <w:spacing w:after="0" w:line="240" w:lineRule="auto"/>
        <w:rPr>
          <w:rFonts w:ascii="NikoshBAN" w:eastAsia="Times New Roman" w:hAnsi="NikoshBAN" w:cs="NikoshBAN"/>
          <w:color w:val="333333"/>
          <w:sz w:val="28"/>
          <w:szCs w:val="28"/>
        </w:rPr>
      </w:pPr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 xml:space="preserve">Cognitive Domain: </w:t>
      </w:r>
      <w:proofErr w:type="spellStart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কোন</w:t>
      </w:r>
      <w:proofErr w:type="spellEnd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টেক্সট</w:t>
      </w:r>
      <w:proofErr w:type="spellEnd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 xml:space="preserve"> (</w:t>
      </w:r>
      <w:proofErr w:type="spellStart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ছবি</w:t>
      </w:r>
      <w:proofErr w:type="spellEnd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 xml:space="preserve">, </w:t>
      </w:r>
      <w:proofErr w:type="spellStart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অনুচ্ছেদ</w:t>
      </w:r>
      <w:proofErr w:type="spellEnd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 xml:space="preserve">) </w:t>
      </w:r>
      <w:proofErr w:type="spellStart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দেখে</w:t>
      </w:r>
      <w:proofErr w:type="spellEnd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 xml:space="preserve">, </w:t>
      </w:r>
      <w:proofErr w:type="spellStart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পড়ে</w:t>
      </w:r>
      <w:proofErr w:type="spellEnd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বা</w:t>
      </w:r>
      <w:proofErr w:type="spellEnd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শুনে</w:t>
      </w:r>
      <w:proofErr w:type="spellEnd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সংশ্লিষ্ট</w:t>
      </w:r>
      <w:proofErr w:type="spellEnd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টেক্সেটের</w:t>
      </w:r>
      <w:proofErr w:type="spellEnd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তথ্য</w:t>
      </w:r>
      <w:proofErr w:type="spellEnd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উপস্থাপন</w:t>
      </w:r>
      <w:proofErr w:type="spellEnd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করা</w:t>
      </w:r>
      <w:proofErr w:type="spellEnd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 xml:space="preserve">, </w:t>
      </w:r>
      <w:proofErr w:type="spellStart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স্মরণ</w:t>
      </w:r>
      <w:proofErr w:type="spellEnd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করা</w:t>
      </w:r>
      <w:proofErr w:type="spellEnd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বা</w:t>
      </w:r>
      <w:proofErr w:type="spellEnd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তথ্য</w:t>
      </w:r>
      <w:proofErr w:type="spellEnd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বিশ্লেষণ</w:t>
      </w:r>
      <w:proofErr w:type="spellEnd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করার</w:t>
      </w:r>
      <w:proofErr w:type="spellEnd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বিষয়টি</w:t>
      </w:r>
      <w:proofErr w:type="spellEnd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জ্ঞানমূলক</w:t>
      </w:r>
      <w:proofErr w:type="spellEnd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ক্ষেত্রের</w:t>
      </w:r>
      <w:proofErr w:type="spellEnd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অন্তর্গত</w:t>
      </w:r>
      <w:proofErr w:type="spellEnd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 xml:space="preserve">। </w:t>
      </w:r>
      <w:proofErr w:type="spellStart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চিন্তন</w:t>
      </w:r>
      <w:proofErr w:type="spellEnd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প্রক্রিয়ায়</w:t>
      </w:r>
      <w:proofErr w:type="spellEnd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সংশ্লিষ্ট</w:t>
      </w:r>
      <w:proofErr w:type="spellEnd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তথ্য</w:t>
      </w:r>
      <w:proofErr w:type="spellEnd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ব্যবহার</w:t>
      </w:r>
      <w:proofErr w:type="spellEnd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করার</w:t>
      </w:r>
      <w:proofErr w:type="spellEnd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বিষয়সমূহ</w:t>
      </w:r>
      <w:proofErr w:type="spellEnd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শিখনে</w:t>
      </w:r>
      <w:proofErr w:type="spellEnd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জ্ঞানমূলকক্ষেত্রের</w:t>
      </w:r>
      <w:proofErr w:type="spellEnd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অন্তর্গত</w:t>
      </w:r>
      <w:proofErr w:type="spellEnd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 xml:space="preserve"> Cognitive</w:t>
      </w:r>
    </w:p>
    <w:p w14:paraId="5B53088E" w14:textId="5CFFB845" w:rsidR="00206124" w:rsidRPr="00206124" w:rsidRDefault="00206124" w:rsidP="00206124">
      <w:pPr>
        <w:shd w:val="clear" w:color="auto" w:fill="FFFFE5"/>
        <w:spacing w:after="0" w:line="240" w:lineRule="auto"/>
        <w:rPr>
          <w:rFonts w:ascii="NikoshBAN" w:eastAsia="Times New Roman" w:hAnsi="NikoshBAN" w:cs="NikoshBAN"/>
          <w:color w:val="333333"/>
          <w:sz w:val="28"/>
          <w:szCs w:val="28"/>
        </w:rPr>
      </w:pPr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Domain (</w:t>
      </w:r>
      <w:proofErr w:type="spellStart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জানা</w:t>
      </w:r>
      <w:proofErr w:type="spellEnd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 xml:space="preserve">)। </w:t>
      </w:r>
      <w:proofErr w:type="spellStart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এটিকে</w:t>
      </w:r>
      <w:proofErr w:type="spellEnd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মানুষের</w:t>
      </w:r>
      <w:proofErr w:type="spellEnd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মাথার</w:t>
      </w:r>
      <w:proofErr w:type="spellEnd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সঙ্গে</w:t>
      </w:r>
      <w:proofErr w:type="spellEnd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তুলনা</w:t>
      </w:r>
      <w:proofErr w:type="spellEnd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করা</w:t>
      </w:r>
      <w:proofErr w:type="spellEnd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যায়</w:t>
      </w:r>
      <w:proofErr w:type="spellEnd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 xml:space="preserve">। </w:t>
      </w:r>
      <w:proofErr w:type="spellStart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কেননা</w:t>
      </w:r>
      <w:proofErr w:type="spellEnd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চিন্তার</w:t>
      </w:r>
      <w:proofErr w:type="spellEnd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কাজগুলো</w:t>
      </w:r>
      <w:proofErr w:type="spellEnd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মানুষ</w:t>
      </w:r>
      <w:proofErr w:type="spellEnd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মাথার</w:t>
      </w:r>
      <w:proofErr w:type="spellEnd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দ্বারা</w:t>
      </w:r>
      <w:proofErr w:type="spellEnd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করে</w:t>
      </w:r>
      <w:proofErr w:type="spellEnd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থাকে</w:t>
      </w:r>
      <w:proofErr w:type="spellEnd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 xml:space="preserve">। </w:t>
      </w:r>
    </w:p>
    <w:p w14:paraId="0356CBAF" w14:textId="77777777" w:rsidR="00206124" w:rsidRPr="00206124" w:rsidRDefault="00206124" w:rsidP="00206124">
      <w:pPr>
        <w:shd w:val="clear" w:color="auto" w:fill="FFFFE5"/>
        <w:spacing w:after="0" w:line="240" w:lineRule="auto"/>
        <w:rPr>
          <w:rFonts w:ascii="NikoshBAN" w:eastAsia="Times New Roman" w:hAnsi="NikoshBAN" w:cs="NikoshBAN"/>
          <w:color w:val="333333"/>
          <w:sz w:val="28"/>
          <w:szCs w:val="28"/>
        </w:rPr>
      </w:pPr>
    </w:p>
    <w:p w14:paraId="66EC85D3" w14:textId="77777777" w:rsidR="00206124" w:rsidRPr="00206124" w:rsidRDefault="00206124" w:rsidP="00206124">
      <w:pPr>
        <w:shd w:val="clear" w:color="auto" w:fill="FFFFE5"/>
        <w:spacing w:after="0" w:line="240" w:lineRule="auto"/>
        <w:rPr>
          <w:rFonts w:ascii="NikoshBAN" w:eastAsia="Times New Roman" w:hAnsi="NikoshBAN" w:cs="NikoshBAN"/>
          <w:color w:val="333333"/>
          <w:sz w:val="28"/>
          <w:szCs w:val="28"/>
        </w:rPr>
      </w:pPr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 xml:space="preserve">Psychomotor </w:t>
      </w:r>
      <w:proofErr w:type="spellStart"/>
      <w:proofErr w:type="gramStart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Domain:টেক্সেটে</w:t>
      </w:r>
      <w:proofErr w:type="spellEnd"/>
      <w:proofErr w:type="gramEnd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বর্ণিত</w:t>
      </w:r>
      <w:proofErr w:type="spellEnd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তথ্য</w:t>
      </w:r>
      <w:proofErr w:type="spellEnd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এবং</w:t>
      </w:r>
      <w:proofErr w:type="spellEnd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তথ্য</w:t>
      </w:r>
      <w:proofErr w:type="spellEnd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দ্বারা</w:t>
      </w:r>
      <w:proofErr w:type="spellEnd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সংগঠিতমূল্যবোধ</w:t>
      </w:r>
      <w:proofErr w:type="spellEnd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বা</w:t>
      </w:r>
      <w:proofErr w:type="spellEnd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দৃষ্টিভঙ্গির</w:t>
      </w:r>
      <w:proofErr w:type="spellEnd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আলোকে</w:t>
      </w:r>
      <w:proofErr w:type="spellEnd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অর্জিত</w:t>
      </w:r>
      <w:proofErr w:type="spellEnd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দক্ষতার</w:t>
      </w:r>
      <w:proofErr w:type="spellEnd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প্রয়োগ</w:t>
      </w:r>
      <w:proofErr w:type="spellEnd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 xml:space="preserve"> Psychomotor Domain </w:t>
      </w:r>
      <w:proofErr w:type="spellStart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এর</w:t>
      </w:r>
      <w:proofErr w:type="spellEnd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অন্তর্ভূক্ত</w:t>
      </w:r>
      <w:proofErr w:type="spellEnd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 xml:space="preserve"> (</w:t>
      </w:r>
      <w:proofErr w:type="spellStart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পারা</w:t>
      </w:r>
      <w:proofErr w:type="spellEnd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 xml:space="preserve">)। </w:t>
      </w:r>
      <w:proofErr w:type="spellStart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এটিকে</w:t>
      </w:r>
      <w:proofErr w:type="spellEnd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মানুষের</w:t>
      </w:r>
      <w:proofErr w:type="spellEnd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শরীরের</w:t>
      </w:r>
      <w:proofErr w:type="spellEnd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সঙ্গে</w:t>
      </w:r>
      <w:proofErr w:type="spellEnd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তুলনা</w:t>
      </w:r>
      <w:proofErr w:type="spellEnd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করা</w:t>
      </w:r>
      <w:proofErr w:type="spellEnd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যায়</w:t>
      </w:r>
      <w:proofErr w:type="spellEnd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 xml:space="preserve">। </w:t>
      </w:r>
      <w:proofErr w:type="spellStart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কেননা</w:t>
      </w:r>
      <w:proofErr w:type="spellEnd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চিন্তার</w:t>
      </w:r>
      <w:proofErr w:type="spellEnd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প্রতিফলন</w:t>
      </w:r>
      <w:proofErr w:type="spellEnd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মানুষ</w:t>
      </w:r>
      <w:proofErr w:type="spellEnd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শারীরিকভাবে</w:t>
      </w:r>
      <w:proofErr w:type="spellEnd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ঘটিয়ে</w:t>
      </w:r>
      <w:proofErr w:type="spellEnd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থাকে</w:t>
      </w:r>
      <w:proofErr w:type="spellEnd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।</w:t>
      </w:r>
    </w:p>
    <w:p w14:paraId="3FDC9757" w14:textId="77777777" w:rsidR="00206124" w:rsidRPr="00206124" w:rsidRDefault="00206124" w:rsidP="00206124">
      <w:pPr>
        <w:shd w:val="clear" w:color="auto" w:fill="FFFFE5"/>
        <w:spacing w:after="0" w:line="240" w:lineRule="auto"/>
        <w:rPr>
          <w:rFonts w:ascii="NikoshBAN" w:eastAsia="Times New Roman" w:hAnsi="NikoshBAN" w:cs="NikoshBAN"/>
          <w:color w:val="333333"/>
          <w:sz w:val="28"/>
          <w:szCs w:val="28"/>
        </w:rPr>
      </w:pPr>
    </w:p>
    <w:p w14:paraId="7D4427F7" w14:textId="77777777" w:rsidR="00206124" w:rsidRPr="00206124" w:rsidRDefault="00206124" w:rsidP="00206124">
      <w:pPr>
        <w:shd w:val="clear" w:color="auto" w:fill="FFFFE5"/>
        <w:spacing w:after="0" w:line="240" w:lineRule="auto"/>
        <w:rPr>
          <w:rFonts w:ascii="NikoshBAN" w:eastAsia="Times New Roman" w:hAnsi="NikoshBAN" w:cs="NikoshBAN"/>
          <w:color w:val="333333"/>
          <w:sz w:val="28"/>
          <w:szCs w:val="28"/>
        </w:rPr>
      </w:pPr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 xml:space="preserve"> Affective Domain: </w:t>
      </w:r>
      <w:proofErr w:type="spellStart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টেক্সেটে</w:t>
      </w:r>
      <w:proofErr w:type="spellEnd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বর্ণিত</w:t>
      </w:r>
      <w:proofErr w:type="spellEnd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br/>
      </w:r>
      <w:proofErr w:type="spellStart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অথবা</w:t>
      </w:r>
      <w:proofErr w:type="spellEnd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প্রতিফলিত</w:t>
      </w:r>
      <w:proofErr w:type="spellEnd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ভাবাবেগ</w:t>
      </w:r>
      <w:proofErr w:type="spellEnd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 xml:space="preserve">, </w:t>
      </w:r>
      <w:proofErr w:type="spellStart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মূল্যবোধ</w:t>
      </w:r>
      <w:proofErr w:type="spellEnd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 xml:space="preserve"> ও </w:t>
      </w:r>
      <w:proofErr w:type="spellStart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দৃষ্টিভঙ্গির</w:t>
      </w:r>
      <w:proofErr w:type="spellEnd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মাধ্যমে</w:t>
      </w:r>
      <w:proofErr w:type="spellEnd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উদ্বুদ্ধ</w:t>
      </w:r>
      <w:proofErr w:type="spellEnd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হয়ে</w:t>
      </w:r>
      <w:proofErr w:type="spellEnd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সংল্লিষ্ট</w:t>
      </w:r>
      <w:proofErr w:type="spellEnd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মূল্যবোধ</w:t>
      </w:r>
      <w:proofErr w:type="spellEnd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দ্বারা</w:t>
      </w:r>
      <w:proofErr w:type="spellEnd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পরিচালিত</w:t>
      </w:r>
      <w:proofErr w:type="spellEnd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জীবনমান</w:t>
      </w:r>
      <w:proofErr w:type="spellEnd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উন্নত</w:t>
      </w:r>
      <w:proofErr w:type="spellEnd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করা</w:t>
      </w:r>
      <w:proofErr w:type="spellEnd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 xml:space="preserve"> Affective Domain </w:t>
      </w:r>
      <w:proofErr w:type="spellStart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এর</w:t>
      </w:r>
      <w:proofErr w:type="spellEnd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অন্তর্ভূক্ত</w:t>
      </w:r>
      <w:proofErr w:type="spellEnd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(</w:t>
      </w:r>
      <w:proofErr w:type="spellStart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করার</w:t>
      </w:r>
      <w:proofErr w:type="spellEnd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মানসিকতা</w:t>
      </w:r>
      <w:proofErr w:type="spellEnd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 xml:space="preserve">)। </w:t>
      </w:r>
      <w:proofErr w:type="spellStart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এটিকে</w:t>
      </w:r>
      <w:proofErr w:type="spellEnd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মানুষের</w:t>
      </w:r>
      <w:proofErr w:type="spellEnd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হৃদয়</w:t>
      </w:r>
      <w:proofErr w:type="spellEnd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বা</w:t>
      </w:r>
      <w:proofErr w:type="spellEnd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মনের</w:t>
      </w:r>
      <w:proofErr w:type="spellEnd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br/>
      </w:r>
      <w:proofErr w:type="spellStart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সঙ্গে</w:t>
      </w:r>
      <w:proofErr w:type="spellEnd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তুলনা</w:t>
      </w:r>
      <w:proofErr w:type="spellEnd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করা</w:t>
      </w:r>
      <w:proofErr w:type="spellEnd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যায়</w:t>
      </w:r>
      <w:proofErr w:type="spellEnd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 xml:space="preserve">। </w:t>
      </w:r>
      <w:proofErr w:type="spellStart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কেননা</w:t>
      </w:r>
      <w:proofErr w:type="spellEnd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ভাবাবেগের</w:t>
      </w:r>
      <w:proofErr w:type="spellEnd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কাজটি</w:t>
      </w:r>
      <w:proofErr w:type="spellEnd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মানুষের</w:t>
      </w:r>
      <w:proofErr w:type="spellEnd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হৃদয়</w:t>
      </w:r>
      <w:proofErr w:type="spellEnd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বা</w:t>
      </w:r>
      <w:proofErr w:type="spellEnd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মন</w:t>
      </w:r>
      <w:proofErr w:type="spellEnd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দ্বারা</w:t>
      </w:r>
      <w:proofErr w:type="spellEnd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সংঘটিত</w:t>
      </w:r>
      <w:proofErr w:type="spellEnd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হয়</w:t>
      </w:r>
      <w:proofErr w:type="spellEnd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 xml:space="preserve">। </w:t>
      </w:r>
      <w:proofErr w:type="spellStart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উল্লেখ্য</w:t>
      </w:r>
      <w:proofErr w:type="spellEnd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 xml:space="preserve">, </w:t>
      </w:r>
      <w:proofErr w:type="spellStart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শিখনের</w:t>
      </w:r>
      <w:proofErr w:type="spellEnd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( Learning Domain )</w:t>
      </w:r>
      <w:proofErr w:type="spellStart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তিনটি</w:t>
      </w:r>
      <w:proofErr w:type="spellEnd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বিভাজনের</w:t>
      </w:r>
      <w:proofErr w:type="spellEnd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মধ্যে</w:t>
      </w:r>
      <w:proofErr w:type="spellEnd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 xml:space="preserve"> Cognitive Domain </w:t>
      </w:r>
      <w:proofErr w:type="spellStart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এর</w:t>
      </w:r>
      <w:proofErr w:type="spellEnd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অন্তর্গত</w:t>
      </w:r>
      <w:proofErr w:type="spellEnd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অর্জনসমূহ</w:t>
      </w:r>
      <w:proofErr w:type="spellEnd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 xml:space="preserve"> (Achievement) Pape Pencil Test </w:t>
      </w:r>
      <w:proofErr w:type="spellStart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এর</w:t>
      </w:r>
      <w:proofErr w:type="spellEnd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মাধ্যমে</w:t>
      </w:r>
      <w:proofErr w:type="spellEnd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মূল্যায়ন</w:t>
      </w:r>
      <w:proofErr w:type="spellEnd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করা</w:t>
      </w:r>
      <w:proofErr w:type="spellEnd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সম্ভব</w:t>
      </w:r>
      <w:proofErr w:type="spellEnd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 xml:space="preserve">। </w:t>
      </w:r>
      <w:proofErr w:type="spellStart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অন্যদিকে</w:t>
      </w:r>
      <w:proofErr w:type="spellEnd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 xml:space="preserve">, Psychomotor Domain ও Affective Domain </w:t>
      </w:r>
      <w:proofErr w:type="spellStart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এর</w:t>
      </w:r>
      <w:proofErr w:type="spellEnd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অন্তর্গত</w:t>
      </w:r>
      <w:proofErr w:type="spellEnd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অর্জনসমূহ</w:t>
      </w:r>
      <w:proofErr w:type="spellEnd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 xml:space="preserve"> Paper Pencil Test </w:t>
      </w:r>
      <w:proofErr w:type="spellStart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এর</w:t>
      </w:r>
      <w:proofErr w:type="spellEnd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মাধ্যমে</w:t>
      </w:r>
      <w:proofErr w:type="spellEnd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 xml:space="preserve"> Assess </w:t>
      </w:r>
      <w:proofErr w:type="spellStart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করা</w:t>
      </w:r>
      <w:proofErr w:type="spellEnd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সম্ভব</w:t>
      </w:r>
      <w:proofErr w:type="spellEnd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নয়।সংশ্লিষ্ট</w:t>
      </w:r>
      <w:proofErr w:type="spellEnd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 xml:space="preserve"> Domain </w:t>
      </w:r>
      <w:proofErr w:type="spellStart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দুইটির</w:t>
      </w:r>
      <w:proofErr w:type="spellEnd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অন্তর্গত</w:t>
      </w:r>
      <w:proofErr w:type="spellEnd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অর্জন</w:t>
      </w:r>
      <w:proofErr w:type="spellEnd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 xml:space="preserve"> Assess </w:t>
      </w:r>
      <w:proofErr w:type="spellStart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করার</w:t>
      </w:r>
      <w:proofErr w:type="spellEnd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জন্য</w:t>
      </w:r>
      <w:proofErr w:type="spellEnd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শিক্ষার্থীর</w:t>
      </w:r>
      <w:proofErr w:type="spellEnd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আচরনিক</w:t>
      </w:r>
      <w:proofErr w:type="spellEnd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পরিবর্তনের</w:t>
      </w:r>
      <w:proofErr w:type="spellEnd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ধারাবাহিক</w:t>
      </w:r>
      <w:proofErr w:type="spellEnd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দক্ষতা</w:t>
      </w:r>
      <w:proofErr w:type="spellEnd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প্রদর্শন</w:t>
      </w:r>
      <w:proofErr w:type="spellEnd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পরিমাপ</w:t>
      </w:r>
      <w:proofErr w:type="spellEnd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করতে</w:t>
      </w:r>
      <w:proofErr w:type="spellEnd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হবে</w:t>
      </w:r>
      <w:proofErr w:type="spellEnd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 xml:space="preserve">, </w:t>
      </w:r>
      <w:proofErr w:type="spellStart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যা</w:t>
      </w:r>
      <w:proofErr w:type="spellEnd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lastRenderedPageBreak/>
        <w:t xml:space="preserve">School Based Assessment </w:t>
      </w:r>
      <w:proofErr w:type="spellStart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প্রক্রিয়ার</w:t>
      </w:r>
      <w:proofErr w:type="spellEnd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মাধ্যমে</w:t>
      </w:r>
      <w:proofErr w:type="spellEnd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সম্ভব</w:t>
      </w:r>
      <w:proofErr w:type="spellEnd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।</w:t>
      </w:r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br/>
      </w:r>
    </w:p>
    <w:p w14:paraId="4AFCE1BD" w14:textId="594D15A4" w:rsidR="00206124" w:rsidRPr="00206124" w:rsidRDefault="00206124" w:rsidP="00206124">
      <w:pPr>
        <w:shd w:val="clear" w:color="auto" w:fill="FFFFE5"/>
        <w:spacing w:after="0" w:line="240" w:lineRule="auto"/>
        <w:rPr>
          <w:rFonts w:ascii="NikoshBAN" w:eastAsia="Times New Roman" w:hAnsi="NikoshBAN" w:cs="NikoshBAN"/>
          <w:color w:val="333333"/>
          <w:sz w:val="28"/>
          <w:szCs w:val="28"/>
        </w:rPr>
      </w:pPr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 xml:space="preserve">Cognitive Domain </w:t>
      </w:r>
      <w:proofErr w:type="spellStart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এর</w:t>
      </w:r>
      <w:proofErr w:type="spellEnd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উপস্তরসমূহ</w:t>
      </w:r>
      <w:proofErr w:type="spellEnd"/>
    </w:p>
    <w:p w14:paraId="626CDCD6" w14:textId="77777777" w:rsidR="00206124" w:rsidRPr="00206124" w:rsidRDefault="00206124" w:rsidP="00206124">
      <w:pPr>
        <w:shd w:val="clear" w:color="auto" w:fill="FFFFE5"/>
        <w:spacing w:after="0" w:line="240" w:lineRule="auto"/>
        <w:jc w:val="center"/>
        <w:rPr>
          <w:rFonts w:ascii="NikoshBAN" w:eastAsia="Times New Roman" w:hAnsi="NikoshBAN" w:cs="NikoshBAN"/>
          <w:color w:val="333333"/>
          <w:sz w:val="28"/>
          <w:szCs w:val="28"/>
        </w:rPr>
      </w:pPr>
      <w:r w:rsidRPr="00206124">
        <w:rPr>
          <w:rFonts w:ascii="NikoshBAN" w:eastAsia="Times New Roman" w:hAnsi="NikoshBAN" w:cs="NikoshBAN"/>
          <w:noProof/>
          <w:color w:val="CC0033"/>
          <w:sz w:val="28"/>
          <w:szCs w:val="28"/>
        </w:rPr>
        <w:drawing>
          <wp:inline distT="0" distB="0" distL="0" distR="0" wp14:anchorId="612AD52F" wp14:editId="43416588">
            <wp:extent cx="2466975" cy="1847850"/>
            <wp:effectExtent l="0" t="0" r="9525" b="0"/>
            <wp:docPr id="1" name="Picture 1" descr="http://3.bp.blogspot.com/-eriyc4XaqWo/VNDrVJOmaBI/AAAAAAAAAE0/ErDKGKLL9GY/s1600/texonomy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3.bp.blogspot.com/-eriyc4XaqWo/VNDrVJOmaBI/AAAAAAAAAE0/ErDKGKLL9GY/s1600/texonomy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88EAAE" w14:textId="77777777" w:rsidR="00206124" w:rsidRPr="00206124" w:rsidRDefault="00206124" w:rsidP="00206124">
      <w:pPr>
        <w:shd w:val="clear" w:color="auto" w:fill="FFFFE5"/>
        <w:spacing w:after="0" w:line="240" w:lineRule="auto"/>
        <w:rPr>
          <w:rFonts w:ascii="NikoshBAN" w:eastAsia="Times New Roman" w:hAnsi="NikoshBAN" w:cs="NikoshBAN"/>
          <w:color w:val="333333"/>
          <w:sz w:val="28"/>
          <w:szCs w:val="28"/>
        </w:rPr>
      </w:pPr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br/>
        <w:t>১. Knowledge (</w:t>
      </w:r>
      <w:proofErr w:type="spellStart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জ্ঞানমূলক</w:t>
      </w:r>
      <w:proofErr w:type="spellEnd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উপস্তর</w:t>
      </w:r>
      <w:proofErr w:type="spellEnd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 xml:space="preserve">): </w:t>
      </w:r>
      <w:proofErr w:type="spellStart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ইহা</w:t>
      </w:r>
      <w:proofErr w:type="spellEnd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 xml:space="preserve"> Cognitive Domain </w:t>
      </w:r>
      <w:proofErr w:type="spellStart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এর</w:t>
      </w:r>
      <w:proofErr w:type="spellEnd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উচ্চক্রমের</w:t>
      </w:r>
      <w:proofErr w:type="spellEnd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প্রথম</w:t>
      </w:r>
      <w:proofErr w:type="spellEnd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স্তর</w:t>
      </w:r>
      <w:proofErr w:type="spellEnd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 xml:space="preserve">। এ </w:t>
      </w:r>
      <w:proofErr w:type="spellStart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স্তরে</w:t>
      </w:r>
      <w:proofErr w:type="spellEnd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অন্তর্ভূক্ত</w:t>
      </w:r>
      <w:proofErr w:type="spellEnd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 xml:space="preserve"> Item </w:t>
      </w:r>
      <w:proofErr w:type="spellStart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এর</w:t>
      </w:r>
      <w:proofErr w:type="spellEnd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 xml:space="preserve"> Distracted </w:t>
      </w:r>
      <w:proofErr w:type="spellStart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এর</w:t>
      </w:r>
      <w:proofErr w:type="spellEnd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কাঠিন্য</w:t>
      </w:r>
      <w:proofErr w:type="spellEnd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মাত্রার</w:t>
      </w:r>
      <w:proofErr w:type="spellEnd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অবস্থান</w:t>
      </w:r>
      <w:proofErr w:type="spellEnd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সর্বনিম্নে</w:t>
      </w:r>
      <w:proofErr w:type="spellEnd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 xml:space="preserve">। </w:t>
      </w:r>
      <w:proofErr w:type="spellStart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ইহা</w:t>
      </w:r>
      <w:proofErr w:type="spellEnd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পঠিত</w:t>
      </w:r>
      <w:proofErr w:type="spellEnd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 xml:space="preserve">, </w:t>
      </w:r>
      <w:proofErr w:type="spellStart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শ্রুত</w:t>
      </w:r>
      <w:proofErr w:type="spellEnd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অথবা</w:t>
      </w:r>
      <w:proofErr w:type="spellEnd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কোন</w:t>
      </w:r>
      <w:proofErr w:type="spellEnd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টেক্সেটের</w:t>
      </w:r>
      <w:proofErr w:type="spellEnd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তথ্য</w:t>
      </w:r>
      <w:proofErr w:type="spellEnd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উপষ্থাপন</w:t>
      </w:r>
      <w:proofErr w:type="spellEnd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বা</w:t>
      </w:r>
      <w:proofErr w:type="spellEnd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স্মরণ</w:t>
      </w:r>
      <w:proofErr w:type="spellEnd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করার</w:t>
      </w:r>
      <w:proofErr w:type="spellEnd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মানসিক</w:t>
      </w:r>
      <w:proofErr w:type="spellEnd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প্রক্রিয়া</w:t>
      </w:r>
      <w:proofErr w:type="spellEnd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।</w:t>
      </w:r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br/>
      </w:r>
    </w:p>
    <w:p w14:paraId="14166BC6" w14:textId="77777777" w:rsidR="00206124" w:rsidRPr="00206124" w:rsidRDefault="00206124" w:rsidP="00206124">
      <w:pPr>
        <w:shd w:val="clear" w:color="auto" w:fill="FFFFE5"/>
        <w:spacing w:after="0" w:line="240" w:lineRule="auto"/>
        <w:rPr>
          <w:rFonts w:ascii="NikoshBAN" w:eastAsia="Times New Roman" w:hAnsi="NikoshBAN" w:cs="NikoshBAN"/>
          <w:color w:val="333333"/>
          <w:sz w:val="28"/>
          <w:szCs w:val="28"/>
        </w:rPr>
      </w:pPr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২. Comprehension (</w:t>
      </w:r>
      <w:proofErr w:type="spellStart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উপলব্ধিমূলক</w:t>
      </w:r>
      <w:proofErr w:type="spellEnd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উপস্তর</w:t>
      </w:r>
      <w:proofErr w:type="spellEnd"/>
      <w:proofErr w:type="gramStart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):</w:t>
      </w:r>
      <w:proofErr w:type="spellStart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ইহা</w:t>
      </w:r>
      <w:proofErr w:type="spellEnd"/>
      <w:proofErr w:type="gramEnd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 xml:space="preserve"> Cognitive Domain </w:t>
      </w:r>
      <w:proofErr w:type="spellStart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এর</w:t>
      </w:r>
      <w:proofErr w:type="spellEnd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উচ্চক্রমের</w:t>
      </w:r>
      <w:proofErr w:type="spellEnd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দ্বিতীয়</w:t>
      </w:r>
      <w:proofErr w:type="spellEnd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স্তর</w:t>
      </w:r>
      <w:proofErr w:type="spellEnd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 xml:space="preserve">। </w:t>
      </w:r>
      <w:proofErr w:type="spellStart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ইহা</w:t>
      </w:r>
      <w:proofErr w:type="spellEnd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বিষয়বস্তু</w:t>
      </w:r>
      <w:proofErr w:type="spellEnd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/</w:t>
      </w:r>
      <w:proofErr w:type="spellStart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তথ্য</w:t>
      </w:r>
      <w:proofErr w:type="spellEnd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উপলব্ধি</w:t>
      </w:r>
      <w:proofErr w:type="spellEnd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করার</w:t>
      </w:r>
      <w:proofErr w:type="spellEnd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স্তর</w:t>
      </w:r>
      <w:proofErr w:type="spellEnd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।</w:t>
      </w:r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br/>
      </w:r>
    </w:p>
    <w:p w14:paraId="6E0B2CBB" w14:textId="77777777" w:rsidR="00206124" w:rsidRPr="00206124" w:rsidRDefault="00206124" w:rsidP="00206124">
      <w:pPr>
        <w:shd w:val="clear" w:color="auto" w:fill="FFFFE5"/>
        <w:spacing w:after="0" w:line="240" w:lineRule="auto"/>
        <w:rPr>
          <w:rFonts w:ascii="NikoshBAN" w:eastAsia="Times New Roman" w:hAnsi="NikoshBAN" w:cs="NikoshBAN"/>
          <w:color w:val="333333"/>
          <w:sz w:val="28"/>
          <w:szCs w:val="28"/>
        </w:rPr>
      </w:pPr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৩. Application (</w:t>
      </w:r>
      <w:proofErr w:type="spellStart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প্রয়োগমূলক</w:t>
      </w:r>
      <w:proofErr w:type="spellEnd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উপস্তর</w:t>
      </w:r>
      <w:proofErr w:type="spellEnd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 xml:space="preserve">): </w:t>
      </w:r>
      <w:proofErr w:type="spellStart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ইহা</w:t>
      </w:r>
      <w:proofErr w:type="spellEnd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 xml:space="preserve"> Cognitive Domain </w:t>
      </w:r>
      <w:proofErr w:type="spellStart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এর</w:t>
      </w:r>
      <w:proofErr w:type="spellEnd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উচ্চক্রমের</w:t>
      </w:r>
      <w:proofErr w:type="spellEnd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তৃতীয়</w:t>
      </w:r>
      <w:proofErr w:type="spellEnd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স্তর</w:t>
      </w:r>
      <w:proofErr w:type="spellEnd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 xml:space="preserve">। </w:t>
      </w:r>
      <w:proofErr w:type="spellStart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ইহা</w:t>
      </w:r>
      <w:proofErr w:type="spellEnd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উপস্থাপিত</w:t>
      </w:r>
      <w:proofErr w:type="spellEnd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/</w:t>
      </w:r>
      <w:proofErr w:type="spellStart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পঠিত</w:t>
      </w:r>
      <w:proofErr w:type="spellEnd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তথ্যের</w:t>
      </w:r>
      <w:proofErr w:type="spellEnd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আলোকে</w:t>
      </w:r>
      <w:proofErr w:type="spellEnd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অর্জিত</w:t>
      </w:r>
      <w:proofErr w:type="spellEnd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জ্ঞান</w:t>
      </w:r>
      <w:proofErr w:type="spellEnd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 xml:space="preserve"> ও </w:t>
      </w:r>
      <w:proofErr w:type="spellStart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ধারণাকে</w:t>
      </w:r>
      <w:proofErr w:type="spellEnd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নতুন</w:t>
      </w:r>
      <w:proofErr w:type="spellEnd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পরিস্থিতিতে</w:t>
      </w:r>
      <w:proofErr w:type="spellEnd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বা</w:t>
      </w:r>
      <w:proofErr w:type="spellEnd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বাস্তব</w:t>
      </w:r>
      <w:proofErr w:type="spellEnd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ক্ষেত্রের</w:t>
      </w:r>
      <w:proofErr w:type="spellEnd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সমস্যা</w:t>
      </w:r>
      <w:proofErr w:type="spellEnd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সমাধানে</w:t>
      </w:r>
      <w:proofErr w:type="spellEnd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প্রয়োগ</w:t>
      </w:r>
      <w:proofErr w:type="spellEnd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ক্ষমতার</w:t>
      </w:r>
      <w:proofErr w:type="spellEnd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স্তর</w:t>
      </w:r>
      <w:proofErr w:type="spellEnd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।</w:t>
      </w:r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br/>
      </w:r>
    </w:p>
    <w:p w14:paraId="0907F716" w14:textId="77777777" w:rsidR="00206124" w:rsidRPr="00206124" w:rsidRDefault="00206124" w:rsidP="00206124">
      <w:pPr>
        <w:shd w:val="clear" w:color="auto" w:fill="FFFFE5"/>
        <w:spacing w:after="0" w:line="240" w:lineRule="auto"/>
        <w:rPr>
          <w:rFonts w:ascii="NikoshBAN" w:eastAsia="Times New Roman" w:hAnsi="NikoshBAN" w:cs="NikoshBAN"/>
          <w:color w:val="333333"/>
          <w:sz w:val="28"/>
          <w:szCs w:val="28"/>
        </w:rPr>
      </w:pPr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৪. Analysis (</w:t>
      </w:r>
      <w:proofErr w:type="spellStart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বিশ্লেষণমূলক</w:t>
      </w:r>
      <w:proofErr w:type="spellEnd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উপস্তর</w:t>
      </w:r>
      <w:proofErr w:type="spellEnd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 xml:space="preserve">): </w:t>
      </w:r>
      <w:proofErr w:type="spellStart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ইহা</w:t>
      </w:r>
      <w:proofErr w:type="spellEnd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 xml:space="preserve"> Cognitive Domain </w:t>
      </w:r>
      <w:proofErr w:type="spellStart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এর</w:t>
      </w:r>
      <w:proofErr w:type="spellEnd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উচ্চক্রমের</w:t>
      </w:r>
      <w:proofErr w:type="spellEnd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চতুর্থ</w:t>
      </w:r>
      <w:proofErr w:type="spellEnd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স্তর</w:t>
      </w:r>
      <w:proofErr w:type="spellEnd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 xml:space="preserve">। </w:t>
      </w:r>
      <w:proofErr w:type="spellStart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ইহা</w:t>
      </w:r>
      <w:proofErr w:type="spellEnd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ঘটনা</w:t>
      </w:r>
      <w:proofErr w:type="spellEnd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/</w:t>
      </w:r>
      <w:proofErr w:type="spellStart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সরবরাহকৃত</w:t>
      </w:r>
      <w:proofErr w:type="spellEnd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তথ্যের</w:t>
      </w:r>
      <w:proofErr w:type="spellEnd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বিশ্লেষণ</w:t>
      </w:r>
      <w:proofErr w:type="spellEnd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অর্থা</w:t>
      </w:r>
      <w:proofErr w:type="spellEnd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 xml:space="preserve">ৎ </w:t>
      </w:r>
      <w:proofErr w:type="spellStart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কোন</w:t>
      </w:r>
      <w:proofErr w:type="spellEnd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নির্দিষ্ট</w:t>
      </w:r>
      <w:proofErr w:type="spellEnd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তথ্য</w:t>
      </w:r>
      <w:proofErr w:type="spellEnd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এবং</w:t>
      </w:r>
      <w:proofErr w:type="spellEnd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সমস্যা</w:t>
      </w:r>
      <w:proofErr w:type="spellEnd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তথ্যের</w:t>
      </w:r>
      <w:proofErr w:type="spellEnd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সম্পর্ক</w:t>
      </w:r>
      <w:proofErr w:type="spellEnd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br/>
      </w:r>
      <w:proofErr w:type="spellStart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বিশ্লেষণ</w:t>
      </w:r>
      <w:proofErr w:type="spellEnd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করে</w:t>
      </w:r>
      <w:proofErr w:type="spellEnd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 xml:space="preserve">। </w:t>
      </w:r>
      <w:proofErr w:type="spellStart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ইহা</w:t>
      </w:r>
      <w:proofErr w:type="spellEnd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ভিন্ন</w:t>
      </w:r>
      <w:proofErr w:type="spellEnd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ভিন্ন</w:t>
      </w:r>
      <w:proofErr w:type="spellEnd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বৈশিষ্ট্যের</w:t>
      </w:r>
      <w:proofErr w:type="spellEnd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আলোকে</w:t>
      </w:r>
      <w:proofErr w:type="spellEnd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সমগ্র</w:t>
      </w:r>
      <w:proofErr w:type="spellEnd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তথ্য</w:t>
      </w:r>
      <w:proofErr w:type="spellEnd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বা</w:t>
      </w:r>
      <w:proofErr w:type="spellEnd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ঘটনার</w:t>
      </w:r>
      <w:proofErr w:type="spellEnd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অংশ</w:t>
      </w:r>
      <w:proofErr w:type="spellEnd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সমূহ</w:t>
      </w:r>
      <w:proofErr w:type="spellEnd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পৃথক</w:t>
      </w:r>
      <w:proofErr w:type="spellEnd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করে</w:t>
      </w:r>
      <w:proofErr w:type="spellEnd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।</w:t>
      </w:r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br/>
      </w:r>
    </w:p>
    <w:p w14:paraId="10140E66" w14:textId="77777777" w:rsidR="00206124" w:rsidRPr="00206124" w:rsidRDefault="00206124" w:rsidP="00206124">
      <w:pPr>
        <w:shd w:val="clear" w:color="auto" w:fill="FFFFE5"/>
        <w:spacing w:after="0" w:line="240" w:lineRule="auto"/>
        <w:rPr>
          <w:rFonts w:ascii="NikoshBAN" w:eastAsia="Times New Roman" w:hAnsi="NikoshBAN" w:cs="NikoshBAN"/>
          <w:color w:val="333333"/>
          <w:sz w:val="28"/>
          <w:szCs w:val="28"/>
        </w:rPr>
      </w:pPr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৫. Synthesis (</w:t>
      </w:r>
      <w:proofErr w:type="spellStart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সংশ্লেষণমূলক</w:t>
      </w:r>
      <w:proofErr w:type="spellEnd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উপস্তর</w:t>
      </w:r>
      <w:proofErr w:type="spellEnd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 xml:space="preserve">): </w:t>
      </w:r>
      <w:proofErr w:type="spellStart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ইহা</w:t>
      </w:r>
      <w:proofErr w:type="spellEnd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 xml:space="preserve"> Cognitive Domain </w:t>
      </w:r>
      <w:proofErr w:type="spellStart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এর</w:t>
      </w:r>
      <w:proofErr w:type="spellEnd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উচ্চক্রমের</w:t>
      </w:r>
      <w:proofErr w:type="spellEnd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পঞ্চম</w:t>
      </w:r>
      <w:proofErr w:type="spellEnd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উপস্তর</w:t>
      </w:r>
      <w:proofErr w:type="spellEnd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 xml:space="preserve">। </w:t>
      </w:r>
      <w:proofErr w:type="spellStart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ইহা</w:t>
      </w:r>
      <w:proofErr w:type="spellEnd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উপস্থাপিত</w:t>
      </w:r>
      <w:proofErr w:type="spellEnd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তথ্যের</w:t>
      </w:r>
      <w:proofErr w:type="spellEnd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আলোকে</w:t>
      </w:r>
      <w:proofErr w:type="spellEnd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অর্জিত</w:t>
      </w:r>
      <w:proofErr w:type="spellEnd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জ্ঞান</w:t>
      </w:r>
      <w:proofErr w:type="spellEnd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 xml:space="preserve"> ও </w:t>
      </w:r>
      <w:proofErr w:type="spellStart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ধারণার</w:t>
      </w:r>
      <w:proofErr w:type="spellEnd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আলোকে</w:t>
      </w:r>
      <w:proofErr w:type="spellEnd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নতুন</w:t>
      </w:r>
      <w:proofErr w:type="spellEnd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সমস্যার</w:t>
      </w:r>
      <w:proofErr w:type="spellEnd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বিকল্প</w:t>
      </w:r>
      <w:proofErr w:type="spellEnd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সমাধানে</w:t>
      </w:r>
      <w:proofErr w:type="spellEnd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প্রস্তাব</w:t>
      </w:r>
      <w:proofErr w:type="spellEnd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বা</w:t>
      </w:r>
      <w:proofErr w:type="spellEnd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অর্জিত</w:t>
      </w:r>
      <w:proofErr w:type="spellEnd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ধারণাকে</w:t>
      </w:r>
      <w:proofErr w:type="spellEnd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নতুন</w:t>
      </w:r>
      <w:proofErr w:type="spellEnd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পরিস্থিতিতে</w:t>
      </w:r>
      <w:proofErr w:type="spellEnd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স্থাপন</w:t>
      </w:r>
      <w:proofErr w:type="spellEnd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করার</w:t>
      </w:r>
      <w:proofErr w:type="spellEnd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মানকি</w:t>
      </w:r>
      <w:proofErr w:type="spellEnd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প্রক্রিয়ার</w:t>
      </w:r>
      <w:proofErr w:type="spellEnd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স্তর</w:t>
      </w:r>
      <w:proofErr w:type="spellEnd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।</w:t>
      </w:r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br/>
      </w:r>
    </w:p>
    <w:p w14:paraId="4DF66202" w14:textId="77777777" w:rsidR="005D50B2" w:rsidRDefault="00206124" w:rsidP="00206124">
      <w:pPr>
        <w:shd w:val="clear" w:color="auto" w:fill="FFFFE5"/>
        <w:spacing w:after="0" w:line="240" w:lineRule="auto"/>
        <w:rPr>
          <w:rFonts w:ascii="NikoshBAN" w:eastAsia="Times New Roman" w:hAnsi="NikoshBAN" w:cs="NikoshBAN"/>
          <w:b/>
          <w:color w:val="333333"/>
          <w:sz w:val="28"/>
          <w:szCs w:val="28"/>
        </w:rPr>
      </w:pPr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৬. Evaluation (</w:t>
      </w:r>
      <w:proofErr w:type="spellStart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মূল্যায়নমূলক</w:t>
      </w:r>
      <w:proofErr w:type="spellEnd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উপস্তর</w:t>
      </w:r>
      <w:proofErr w:type="spellEnd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 xml:space="preserve">: </w:t>
      </w:r>
      <w:proofErr w:type="spellStart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ইহা</w:t>
      </w:r>
      <w:proofErr w:type="spellEnd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 xml:space="preserve"> Cognitive Domain </w:t>
      </w:r>
      <w:proofErr w:type="spellStart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এর</w:t>
      </w:r>
      <w:proofErr w:type="spellEnd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উচ্চক্রমের</w:t>
      </w:r>
      <w:proofErr w:type="spellEnd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ষষ্ঠ</w:t>
      </w:r>
      <w:proofErr w:type="spellEnd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স্তর</w:t>
      </w:r>
      <w:proofErr w:type="spellEnd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 xml:space="preserve">। </w:t>
      </w:r>
      <w:proofErr w:type="spellStart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ইহা</w:t>
      </w:r>
      <w:proofErr w:type="spellEnd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বর্ণিত</w:t>
      </w:r>
      <w:proofErr w:type="spellEnd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তথ্য</w:t>
      </w:r>
      <w:proofErr w:type="spellEnd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/</w:t>
      </w:r>
      <w:proofErr w:type="spellStart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ঘটনার</w:t>
      </w:r>
      <w:proofErr w:type="spellEnd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মাধ্যমে</w:t>
      </w:r>
      <w:proofErr w:type="spellEnd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অর্জিতমূল্যবোধের</w:t>
      </w:r>
      <w:proofErr w:type="spellEnd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মাধ্যমে</w:t>
      </w:r>
      <w:proofErr w:type="spellEnd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ব্যক্তি</w:t>
      </w:r>
      <w:proofErr w:type="spellEnd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 xml:space="preserve">, </w:t>
      </w:r>
      <w:proofErr w:type="spellStart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ঘটনা</w:t>
      </w:r>
      <w:proofErr w:type="spellEnd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ইত্যাদির</w:t>
      </w:r>
      <w:proofErr w:type="spellEnd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মূল্য</w:t>
      </w:r>
      <w:proofErr w:type="spellEnd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আরোপ</w:t>
      </w:r>
      <w:proofErr w:type="spellEnd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/</w:t>
      </w:r>
      <w:proofErr w:type="spellStart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মতামত</w:t>
      </w:r>
      <w:proofErr w:type="spellEnd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প্রদর্শণ</w:t>
      </w:r>
      <w:proofErr w:type="spellEnd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করার</w:t>
      </w:r>
      <w:proofErr w:type="spellEnd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মানসিক</w:t>
      </w:r>
      <w:proofErr w:type="spellEnd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প্রক্রিয়ার</w:t>
      </w:r>
      <w:proofErr w:type="spellEnd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স্তর</w:t>
      </w:r>
      <w:proofErr w:type="spellEnd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। Cognitive Domain -</w:t>
      </w:r>
      <w:proofErr w:type="spellStart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এর</w:t>
      </w:r>
      <w:proofErr w:type="spellEnd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বিভিন্ন</w:t>
      </w:r>
      <w:proofErr w:type="spellEnd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উপ</w:t>
      </w:r>
      <w:proofErr w:type="spellEnd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 xml:space="preserve">- </w:t>
      </w:r>
      <w:proofErr w:type="spellStart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ক্ষেত্রে</w:t>
      </w:r>
      <w:proofErr w:type="spellEnd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ব্যবহৃত</w:t>
      </w:r>
      <w:proofErr w:type="spellEnd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ক্রিয়াপদ</w:t>
      </w:r>
      <w:proofErr w:type="spellEnd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সমূহের</w:t>
      </w:r>
      <w:proofErr w:type="spellEnd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তালিকা</w:t>
      </w:r>
      <w:proofErr w:type="spellEnd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 xml:space="preserve">: </w:t>
      </w:r>
      <w:proofErr w:type="spellStart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উপ-ক্ষেত্রের</w:t>
      </w:r>
      <w:proofErr w:type="spellEnd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নাম</w:t>
      </w:r>
      <w:proofErr w:type="spellEnd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ব্যবহার্য</w:t>
      </w:r>
      <w:proofErr w:type="spellEnd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ক্রিয়াপদ</w:t>
      </w:r>
      <w:proofErr w:type="spellEnd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সমূহ</w:t>
      </w:r>
      <w:proofErr w:type="spellEnd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 xml:space="preserve"> (Acceptable </w:t>
      </w:r>
      <w:proofErr w:type="spellStart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ActionVerbs</w:t>
      </w:r>
      <w:proofErr w:type="spellEnd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)</w:t>
      </w:r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br/>
      </w:r>
    </w:p>
    <w:p w14:paraId="1E0F6434" w14:textId="77777777" w:rsidR="005D50B2" w:rsidRDefault="005D50B2" w:rsidP="00206124">
      <w:pPr>
        <w:shd w:val="clear" w:color="auto" w:fill="FFFFE5"/>
        <w:spacing w:after="0" w:line="240" w:lineRule="auto"/>
        <w:rPr>
          <w:rFonts w:ascii="NikoshBAN" w:eastAsia="Times New Roman" w:hAnsi="NikoshBAN" w:cs="NikoshBAN"/>
          <w:b/>
          <w:color w:val="333333"/>
          <w:sz w:val="28"/>
          <w:szCs w:val="28"/>
        </w:rPr>
      </w:pPr>
    </w:p>
    <w:p w14:paraId="33636B1F" w14:textId="001AC54A" w:rsidR="00206124" w:rsidRPr="00206124" w:rsidRDefault="00206124" w:rsidP="00206124">
      <w:pPr>
        <w:shd w:val="clear" w:color="auto" w:fill="FFFFE5"/>
        <w:spacing w:after="0" w:line="240" w:lineRule="auto"/>
        <w:rPr>
          <w:rFonts w:ascii="NikoshBAN" w:eastAsia="Times New Roman" w:hAnsi="NikoshBAN" w:cs="NikoshBAN"/>
          <w:b/>
          <w:color w:val="333333"/>
          <w:sz w:val="28"/>
          <w:szCs w:val="28"/>
        </w:rPr>
      </w:pPr>
      <w:proofErr w:type="spellStart"/>
      <w:r w:rsidRPr="00206124">
        <w:rPr>
          <w:rFonts w:ascii="NikoshBAN" w:eastAsia="Times New Roman" w:hAnsi="NikoshBAN" w:cs="NikoshBAN"/>
          <w:b/>
          <w:color w:val="333333"/>
          <w:sz w:val="28"/>
          <w:szCs w:val="28"/>
        </w:rPr>
        <w:lastRenderedPageBreak/>
        <w:t>জ্ঞান</w:t>
      </w:r>
      <w:proofErr w:type="spellEnd"/>
      <w:r w:rsidRPr="00206124">
        <w:rPr>
          <w:rFonts w:ascii="NikoshBAN" w:eastAsia="Times New Roman" w:hAnsi="NikoshBAN" w:cs="NikoshBAN"/>
          <w:b/>
          <w:color w:val="333333"/>
          <w:sz w:val="28"/>
          <w:szCs w:val="28"/>
        </w:rPr>
        <w:t>:</w:t>
      </w:r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br/>
      </w:r>
      <w:proofErr w:type="spellStart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কে</w:t>
      </w:r>
      <w:proofErr w:type="spellEnd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 xml:space="preserve">, </w:t>
      </w:r>
      <w:proofErr w:type="spellStart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কী</w:t>
      </w:r>
      <w:proofErr w:type="spellEnd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 xml:space="preserve">, </w:t>
      </w:r>
      <w:proofErr w:type="spellStart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কখন</w:t>
      </w:r>
      <w:proofErr w:type="spellEnd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 xml:space="preserve">, </w:t>
      </w:r>
      <w:proofErr w:type="spellStart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কোথায়</w:t>
      </w:r>
      <w:proofErr w:type="spellEnd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 xml:space="preserve">, </w:t>
      </w:r>
      <w:proofErr w:type="spellStart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কোনটি</w:t>
      </w:r>
      <w:proofErr w:type="spellEnd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 xml:space="preserve">, </w:t>
      </w:r>
      <w:proofErr w:type="spellStart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নাম</w:t>
      </w:r>
      <w:proofErr w:type="spellEnd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কর</w:t>
      </w:r>
      <w:proofErr w:type="spellEnd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,</w:t>
      </w:r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তালিকা</w:t>
      </w:r>
      <w:proofErr w:type="spellEnd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কর</w:t>
      </w:r>
      <w:proofErr w:type="spellEnd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 xml:space="preserve">, </w:t>
      </w:r>
      <w:proofErr w:type="spellStart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মনে</w:t>
      </w:r>
      <w:proofErr w:type="spellEnd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কর</w:t>
      </w:r>
      <w:proofErr w:type="spellEnd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 xml:space="preserve">, </w:t>
      </w:r>
      <w:proofErr w:type="spellStart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বানান</w:t>
      </w:r>
      <w:proofErr w:type="spellEnd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কর</w:t>
      </w:r>
      <w:proofErr w:type="spellEnd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 xml:space="preserve">, </w:t>
      </w:r>
      <w:proofErr w:type="spellStart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উল্লেখ</w:t>
      </w:r>
      <w:proofErr w:type="spellEnd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proofErr w:type="gramStart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কর</w:t>
      </w:r>
      <w:proofErr w:type="spellEnd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,</w:t>
      </w:r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 xml:space="preserve">  </w:t>
      </w:r>
      <w:proofErr w:type="spellStart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সংজ্ঞা</w:t>
      </w:r>
      <w:proofErr w:type="spellEnd"/>
      <w:proofErr w:type="gramEnd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দাও</w:t>
      </w:r>
      <w:proofErr w:type="spellEnd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 xml:space="preserve">, </w:t>
      </w:r>
      <w:proofErr w:type="spellStart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শনাক্ত</w:t>
      </w:r>
      <w:proofErr w:type="spellEnd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কর</w:t>
      </w:r>
      <w:proofErr w:type="spellEnd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 xml:space="preserve">, </w:t>
      </w:r>
      <w:proofErr w:type="spellStart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স্মরণ</w:t>
      </w:r>
      <w:proofErr w:type="spellEnd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কর</w:t>
      </w:r>
      <w:proofErr w:type="spellEnd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 xml:space="preserve">, </w:t>
      </w:r>
      <w:proofErr w:type="spellStart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স্বীকৃতি</w:t>
      </w:r>
      <w:proofErr w:type="spellEnd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দাও</w:t>
      </w:r>
      <w:proofErr w:type="spellEnd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।</w:t>
      </w:r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br/>
      </w:r>
    </w:p>
    <w:p w14:paraId="4F38B48A" w14:textId="77777777" w:rsidR="00206124" w:rsidRPr="00206124" w:rsidRDefault="00206124" w:rsidP="00206124">
      <w:pPr>
        <w:shd w:val="clear" w:color="auto" w:fill="FFFFE5"/>
        <w:spacing w:after="0" w:line="240" w:lineRule="auto"/>
        <w:rPr>
          <w:rFonts w:ascii="NikoshBAN" w:eastAsia="Times New Roman" w:hAnsi="NikoshBAN" w:cs="NikoshBAN"/>
          <w:color w:val="333333"/>
          <w:sz w:val="28"/>
          <w:szCs w:val="28"/>
        </w:rPr>
      </w:pPr>
      <w:proofErr w:type="spellStart"/>
      <w:r w:rsidRPr="00206124">
        <w:rPr>
          <w:rFonts w:ascii="NikoshBAN" w:eastAsia="Times New Roman" w:hAnsi="NikoshBAN" w:cs="NikoshBAN"/>
          <w:b/>
          <w:color w:val="333333"/>
          <w:sz w:val="28"/>
          <w:szCs w:val="28"/>
        </w:rPr>
        <w:t>উপলব্ধি</w:t>
      </w:r>
      <w:proofErr w:type="spellEnd"/>
      <w:r w:rsidRPr="00206124">
        <w:rPr>
          <w:rFonts w:ascii="NikoshBAN" w:eastAsia="Times New Roman" w:hAnsi="NikoshBAN" w:cs="NikoshBAN"/>
          <w:b/>
          <w:color w:val="333333"/>
          <w:sz w:val="28"/>
          <w:szCs w:val="28"/>
        </w:rPr>
        <w:t>:</w:t>
      </w:r>
      <w:r w:rsidRPr="00206124">
        <w:rPr>
          <w:rFonts w:ascii="NikoshBAN" w:eastAsia="Times New Roman" w:hAnsi="NikoshBAN" w:cs="NikoshBAN"/>
          <w:b/>
          <w:color w:val="333333"/>
          <w:sz w:val="28"/>
          <w:szCs w:val="28"/>
        </w:rPr>
        <w:br/>
      </w:r>
      <w:proofErr w:type="spellStart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পার্থক্য</w:t>
      </w:r>
      <w:proofErr w:type="spellEnd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নির্ণয়</w:t>
      </w:r>
      <w:proofErr w:type="spellEnd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কর</w:t>
      </w:r>
      <w:proofErr w:type="spellEnd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 xml:space="preserve">, </w:t>
      </w:r>
      <w:proofErr w:type="spellStart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ব্যাখ্যা</w:t>
      </w:r>
      <w:proofErr w:type="spellEnd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কর</w:t>
      </w:r>
      <w:proofErr w:type="spellEnd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 xml:space="preserve">, </w:t>
      </w:r>
      <w:proofErr w:type="spellStart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কারণ</w:t>
      </w:r>
      <w:proofErr w:type="spellEnd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দর্শাও</w:t>
      </w:r>
      <w:proofErr w:type="spellEnd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 xml:space="preserve">, </w:t>
      </w:r>
      <w:proofErr w:type="spellStart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দৃষ্টান্ত</w:t>
      </w:r>
      <w:proofErr w:type="spellEnd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দাও</w:t>
      </w:r>
      <w:proofErr w:type="spellEnd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 xml:space="preserve">, </w:t>
      </w:r>
      <w:proofErr w:type="spellStart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প্রদর্শন</w:t>
      </w:r>
      <w:proofErr w:type="spellEnd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কর</w:t>
      </w:r>
      <w:proofErr w:type="spellEnd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 xml:space="preserve">, </w:t>
      </w:r>
      <w:proofErr w:type="spellStart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তুলনা</w:t>
      </w:r>
      <w:proofErr w:type="spellEnd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কর</w:t>
      </w:r>
      <w:proofErr w:type="spellEnd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 xml:space="preserve">, </w:t>
      </w:r>
      <w:proofErr w:type="spellStart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মতামত</w:t>
      </w:r>
      <w:proofErr w:type="spellEnd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দাও</w:t>
      </w:r>
      <w:proofErr w:type="spellEnd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, </w:t>
      </w:r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br/>
      </w:r>
      <w:proofErr w:type="spellStart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উপসংহার</w:t>
      </w:r>
      <w:proofErr w:type="spellEnd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টান</w:t>
      </w:r>
      <w:proofErr w:type="spellEnd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 xml:space="preserve">, </w:t>
      </w:r>
      <w:proofErr w:type="spellStart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প্রমাণ</w:t>
      </w:r>
      <w:proofErr w:type="spellEnd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কর</w:t>
      </w:r>
      <w:proofErr w:type="spellEnd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,</w:t>
      </w:r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পৃথক</w:t>
      </w:r>
      <w:proofErr w:type="spellEnd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কর</w:t>
      </w:r>
      <w:proofErr w:type="spellEnd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 xml:space="preserve">, </w:t>
      </w:r>
      <w:proofErr w:type="spellStart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অঙ্কন</w:t>
      </w:r>
      <w:proofErr w:type="spellEnd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কর</w:t>
      </w:r>
      <w:proofErr w:type="spellEnd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 xml:space="preserve">, </w:t>
      </w:r>
      <w:proofErr w:type="spellStart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উদাহরণসহ</w:t>
      </w:r>
      <w:proofErr w:type="spellEnd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ব্যাখ্যা</w:t>
      </w:r>
      <w:proofErr w:type="spellEnd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কর</w:t>
      </w:r>
      <w:proofErr w:type="spellEnd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,</w:t>
      </w:r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নিজের</w:t>
      </w:r>
      <w:proofErr w:type="spellEnd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ভাষায়</w:t>
      </w:r>
      <w:proofErr w:type="spellEnd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বল</w:t>
      </w:r>
      <w:proofErr w:type="spellEnd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 xml:space="preserve">, </w:t>
      </w:r>
      <w:proofErr w:type="spellStart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অনুবাদ</w:t>
      </w:r>
      <w:proofErr w:type="spellEnd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কর</w:t>
      </w:r>
      <w:proofErr w:type="spellEnd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 xml:space="preserve">, </w:t>
      </w:r>
      <w:proofErr w:type="spellStart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পূনর্বিন্যাস</w:t>
      </w:r>
      <w:proofErr w:type="spellEnd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কর</w:t>
      </w:r>
      <w:proofErr w:type="spellEnd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,</w:t>
      </w:r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মন্তব্য</w:t>
      </w:r>
      <w:proofErr w:type="spellEnd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কর</w:t>
      </w:r>
      <w:proofErr w:type="spellEnd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।</w:t>
      </w:r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br/>
      </w:r>
    </w:p>
    <w:p w14:paraId="276BC69B" w14:textId="77777777" w:rsidR="00206124" w:rsidRPr="00206124" w:rsidRDefault="00206124" w:rsidP="00206124">
      <w:pPr>
        <w:shd w:val="clear" w:color="auto" w:fill="FFFFE5"/>
        <w:spacing w:after="0" w:line="240" w:lineRule="auto"/>
        <w:rPr>
          <w:rFonts w:ascii="NikoshBAN" w:eastAsia="Times New Roman" w:hAnsi="NikoshBAN" w:cs="NikoshBAN"/>
          <w:color w:val="333333"/>
          <w:sz w:val="28"/>
          <w:szCs w:val="28"/>
        </w:rPr>
      </w:pPr>
      <w:proofErr w:type="spellStart"/>
      <w:proofErr w:type="gramStart"/>
      <w:r w:rsidRPr="00206124">
        <w:rPr>
          <w:rFonts w:ascii="NikoshBAN" w:eastAsia="Times New Roman" w:hAnsi="NikoshBAN" w:cs="NikoshBAN"/>
          <w:b/>
          <w:color w:val="333333"/>
          <w:sz w:val="28"/>
          <w:szCs w:val="28"/>
        </w:rPr>
        <w:t>প্রয়োগ</w:t>
      </w:r>
      <w:proofErr w:type="spellEnd"/>
      <w:r w:rsidRPr="00206124">
        <w:rPr>
          <w:rFonts w:ascii="NikoshBAN" w:eastAsia="Times New Roman" w:hAnsi="NikoshBAN" w:cs="NikoshBAN"/>
          <w:b/>
          <w:color w:val="333333"/>
          <w:sz w:val="28"/>
          <w:szCs w:val="28"/>
        </w:rPr>
        <w:t xml:space="preserve"> :</w:t>
      </w:r>
      <w:proofErr w:type="gramEnd"/>
      <w:r w:rsidRPr="00206124">
        <w:rPr>
          <w:rFonts w:ascii="NikoshBAN" w:eastAsia="Times New Roman" w:hAnsi="NikoshBAN" w:cs="NikoshBAN"/>
          <w:b/>
          <w:color w:val="333333"/>
          <w:sz w:val="28"/>
          <w:szCs w:val="28"/>
        </w:rPr>
        <w:br/>
      </w:r>
      <w:proofErr w:type="spellStart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তৈরি</w:t>
      </w:r>
      <w:proofErr w:type="spellEnd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কর</w:t>
      </w:r>
      <w:proofErr w:type="spellEnd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 xml:space="preserve">, </w:t>
      </w:r>
      <w:proofErr w:type="spellStart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নির্মাণ</w:t>
      </w:r>
      <w:proofErr w:type="spellEnd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কর</w:t>
      </w:r>
      <w:proofErr w:type="spellEnd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 xml:space="preserve">, </w:t>
      </w:r>
      <w:proofErr w:type="spellStart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পরীক্ষা</w:t>
      </w:r>
      <w:proofErr w:type="spellEnd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কর</w:t>
      </w:r>
      <w:proofErr w:type="spellEnd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 xml:space="preserve">, </w:t>
      </w:r>
      <w:proofErr w:type="spellStart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চিহ্নিত</w:t>
      </w:r>
      <w:proofErr w:type="spellEnd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কর</w:t>
      </w:r>
      <w:proofErr w:type="spellEnd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 xml:space="preserve">, </w:t>
      </w:r>
      <w:proofErr w:type="spellStart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কাজ</w:t>
      </w:r>
      <w:proofErr w:type="spellEnd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দেখাও</w:t>
      </w:r>
      <w:proofErr w:type="spellEnd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 xml:space="preserve">, </w:t>
      </w:r>
      <w:proofErr w:type="spellStart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বাছাই</w:t>
      </w:r>
      <w:proofErr w:type="spellEnd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কর</w:t>
      </w:r>
      <w:proofErr w:type="spellEnd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 xml:space="preserve">, </w:t>
      </w:r>
      <w:proofErr w:type="spellStart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প্রয়োগ</w:t>
      </w:r>
      <w:proofErr w:type="spellEnd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কর</w:t>
      </w:r>
      <w:proofErr w:type="spellEnd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,</w:t>
      </w:r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শ্রেণিবিন্যাস</w:t>
      </w:r>
      <w:proofErr w:type="spellEnd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কর</w:t>
      </w:r>
      <w:proofErr w:type="spellEnd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 xml:space="preserve">, </w:t>
      </w:r>
      <w:proofErr w:type="spellStart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বর্ধন</w:t>
      </w:r>
      <w:proofErr w:type="spellEnd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কর</w:t>
      </w:r>
      <w:proofErr w:type="spellEnd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 xml:space="preserve">, </w:t>
      </w:r>
      <w:proofErr w:type="spellStart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সম্প্রসারণ</w:t>
      </w:r>
      <w:proofErr w:type="spellEnd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কর</w:t>
      </w:r>
      <w:proofErr w:type="spellEnd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,</w:t>
      </w:r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উন্নয়ন</w:t>
      </w:r>
      <w:proofErr w:type="spellEnd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কর</w:t>
      </w:r>
      <w:proofErr w:type="spellEnd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 xml:space="preserve">, </w:t>
      </w:r>
      <w:proofErr w:type="spellStart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সম্পর্ক</w:t>
      </w:r>
      <w:proofErr w:type="spellEnd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নির্ণয়</w:t>
      </w:r>
      <w:proofErr w:type="spellEnd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কর</w:t>
      </w:r>
      <w:proofErr w:type="spellEnd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 xml:space="preserve">, </w:t>
      </w:r>
      <w:proofErr w:type="spellStart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পূনর্গঠন</w:t>
      </w:r>
      <w:proofErr w:type="spellEnd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কর</w:t>
      </w:r>
      <w:proofErr w:type="spellEnd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 xml:space="preserve">, </w:t>
      </w:r>
      <w:proofErr w:type="spellStart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ব্যবহার</w:t>
      </w:r>
      <w:proofErr w:type="spellEnd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কর</w:t>
      </w:r>
      <w:proofErr w:type="spellEnd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 xml:space="preserve">, </w:t>
      </w:r>
      <w:proofErr w:type="spellStart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সমাধান</w:t>
      </w:r>
      <w:proofErr w:type="spellEnd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কর</w:t>
      </w:r>
      <w:proofErr w:type="spellEnd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।</w:t>
      </w:r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br/>
      </w:r>
    </w:p>
    <w:p w14:paraId="029712F7" w14:textId="77777777" w:rsidR="00206124" w:rsidRPr="00206124" w:rsidRDefault="00206124" w:rsidP="00206124">
      <w:pPr>
        <w:shd w:val="clear" w:color="auto" w:fill="FFFFE5"/>
        <w:spacing w:after="0" w:line="240" w:lineRule="auto"/>
        <w:rPr>
          <w:rFonts w:ascii="NikoshBAN" w:eastAsia="Times New Roman" w:hAnsi="NikoshBAN" w:cs="NikoshBAN"/>
          <w:b/>
          <w:color w:val="333333"/>
          <w:sz w:val="28"/>
          <w:szCs w:val="28"/>
        </w:rPr>
      </w:pPr>
      <w:proofErr w:type="spellStart"/>
      <w:r w:rsidRPr="00206124">
        <w:rPr>
          <w:rFonts w:ascii="NikoshBAN" w:eastAsia="Times New Roman" w:hAnsi="NikoshBAN" w:cs="NikoshBAN"/>
          <w:b/>
          <w:color w:val="333333"/>
          <w:sz w:val="28"/>
          <w:szCs w:val="28"/>
        </w:rPr>
        <w:t>বিশ্লেষণ</w:t>
      </w:r>
      <w:proofErr w:type="spellEnd"/>
      <w:r w:rsidRPr="00206124">
        <w:rPr>
          <w:rFonts w:ascii="NikoshBAN" w:eastAsia="Times New Roman" w:hAnsi="NikoshBAN" w:cs="NikoshBAN"/>
          <w:b/>
          <w:color w:val="333333"/>
          <w:sz w:val="28"/>
          <w:szCs w:val="28"/>
        </w:rPr>
        <w:t>:</w:t>
      </w:r>
      <w:r w:rsidRPr="00206124">
        <w:rPr>
          <w:rFonts w:ascii="NikoshBAN" w:eastAsia="Times New Roman" w:hAnsi="NikoshBAN" w:cs="NikoshBAN"/>
          <w:b/>
          <w:color w:val="333333"/>
          <w:sz w:val="28"/>
          <w:szCs w:val="28"/>
        </w:rPr>
        <w:br/>
      </w:r>
      <w:proofErr w:type="spellStart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জরিপ</w:t>
      </w:r>
      <w:proofErr w:type="spellEnd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কর</w:t>
      </w:r>
      <w:proofErr w:type="spellEnd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 xml:space="preserve">, </w:t>
      </w:r>
      <w:proofErr w:type="spellStart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অংশগ্রহন</w:t>
      </w:r>
      <w:proofErr w:type="spellEnd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কর</w:t>
      </w:r>
      <w:proofErr w:type="spellEnd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 xml:space="preserve">, </w:t>
      </w:r>
      <w:proofErr w:type="spellStart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পার্থক্য</w:t>
      </w:r>
      <w:proofErr w:type="spellEnd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নিরূপন</w:t>
      </w:r>
      <w:proofErr w:type="spellEnd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কর</w:t>
      </w:r>
      <w:proofErr w:type="spellEnd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,</w:t>
      </w:r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সরল</w:t>
      </w:r>
      <w:proofErr w:type="spellEnd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কর</w:t>
      </w:r>
      <w:proofErr w:type="spellEnd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 xml:space="preserve">, </w:t>
      </w:r>
      <w:proofErr w:type="spellStart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ভাগ</w:t>
      </w:r>
      <w:proofErr w:type="spellEnd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কর</w:t>
      </w:r>
      <w:proofErr w:type="spellEnd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 xml:space="preserve">, </w:t>
      </w:r>
      <w:proofErr w:type="spellStart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সম্বন্ধ</w:t>
      </w:r>
      <w:proofErr w:type="spellEnd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নির্ণয়</w:t>
      </w:r>
      <w:proofErr w:type="spellEnd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কর</w:t>
      </w:r>
      <w:proofErr w:type="spellEnd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,</w:t>
      </w:r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অনুমান</w:t>
      </w:r>
      <w:proofErr w:type="spellEnd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কর</w:t>
      </w:r>
      <w:proofErr w:type="spellEnd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 xml:space="preserve">, </w:t>
      </w:r>
      <w:proofErr w:type="spellStart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শ্রেণিবিন্যাস</w:t>
      </w:r>
      <w:proofErr w:type="spellEnd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কর</w:t>
      </w:r>
      <w:proofErr w:type="spellEnd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 xml:space="preserve">, </w:t>
      </w:r>
      <w:proofErr w:type="spellStart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তুলনা</w:t>
      </w:r>
      <w:proofErr w:type="spellEnd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কর</w:t>
      </w:r>
      <w:proofErr w:type="spellEnd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,</w:t>
      </w:r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চিহ্নিত</w:t>
      </w:r>
      <w:proofErr w:type="spellEnd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কর</w:t>
      </w:r>
      <w:proofErr w:type="spellEnd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 xml:space="preserve">, </w:t>
      </w:r>
      <w:proofErr w:type="spellStart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অনুমান</w:t>
      </w:r>
      <w:proofErr w:type="spellEnd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কর</w:t>
      </w:r>
      <w:proofErr w:type="spellEnd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 xml:space="preserve">, </w:t>
      </w:r>
      <w:proofErr w:type="spellStart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সিদ্ধান্ত</w:t>
      </w:r>
      <w:proofErr w:type="spellEnd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কর</w:t>
      </w:r>
      <w:proofErr w:type="spellEnd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 xml:space="preserve">, </w:t>
      </w:r>
      <w:proofErr w:type="spellStart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আন্দাজ</w:t>
      </w:r>
      <w:proofErr w:type="spellEnd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কর</w:t>
      </w:r>
      <w:proofErr w:type="spellEnd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।</w:t>
      </w:r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br/>
      </w:r>
    </w:p>
    <w:p w14:paraId="0C70A924" w14:textId="77777777" w:rsidR="00206124" w:rsidRPr="00206124" w:rsidRDefault="00206124" w:rsidP="00206124">
      <w:pPr>
        <w:shd w:val="clear" w:color="auto" w:fill="FFFFE5"/>
        <w:spacing w:after="0" w:line="240" w:lineRule="auto"/>
        <w:rPr>
          <w:rFonts w:ascii="NikoshBAN" w:eastAsia="Times New Roman" w:hAnsi="NikoshBAN" w:cs="NikoshBAN"/>
          <w:b/>
          <w:color w:val="333333"/>
          <w:sz w:val="28"/>
          <w:szCs w:val="28"/>
        </w:rPr>
      </w:pPr>
      <w:proofErr w:type="spellStart"/>
      <w:r w:rsidRPr="00206124">
        <w:rPr>
          <w:rFonts w:ascii="NikoshBAN" w:eastAsia="Times New Roman" w:hAnsi="NikoshBAN" w:cs="NikoshBAN"/>
          <w:b/>
          <w:color w:val="333333"/>
          <w:sz w:val="28"/>
          <w:szCs w:val="28"/>
        </w:rPr>
        <w:t>সংশ্লেষণ</w:t>
      </w:r>
      <w:proofErr w:type="spellEnd"/>
      <w:r w:rsidRPr="00206124">
        <w:rPr>
          <w:rFonts w:ascii="NikoshBAN" w:eastAsia="Times New Roman" w:hAnsi="NikoshBAN" w:cs="NikoshBAN"/>
          <w:b/>
          <w:color w:val="333333"/>
          <w:sz w:val="28"/>
          <w:szCs w:val="28"/>
        </w:rPr>
        <w:t>:</w:t>
      </w:r>
      <w:r w:rsidRPr="00206124">
        <w:rPr>
          <w:rFonts w:ascii="NikoshBAN" w:eastAsia="Times New Roman" w:hAnsi="NikoshBAN" w:cs="NikoshBAN"/>
          <w:b/>
          <w:color w:val="333333"/>
          <w:sz w:val="28"/>
          <w:szCs w:val="28"/>
        </w:rPr>
        <w:br/>
      </w:r>
      <w:proofErr w:type="spellStart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সংকলন</w:t>
      </w:r>
      <w:proofErr w:type="spellEnd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কর</w:t>
      </w:r>
      <w:proofErr w:type="spellEnd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 xml:space="preserve">, </w:t>
      </w:r>
      <w:proofErr w:type="spellStart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সংশোধন</w:t>
      </w:r>
      <w:proofErr w:type="spellEnd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কর</w:t>
      </w:r>
      <w:proofErr w:type="spellEnd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 xml:space="preserve">, </w:t>
      </w:r>
      <w:proofErr w:type="spellStart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নকশা</w:t>
      </w:r>
      <w:proofErr w:type="spellEnd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তৈরি</w:t>
      </w:r>
      <w:proofErr w:type="spellEnd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কর</w:t>
      </w:r>
      <w:proofErr w:type="spellEnd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,</w:t>
      </w:r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রচনা</w:t>
      </w:r>
      <w:proofErr w:type="spellEnd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কর</w:t>
      </w:r>
      <w:proofErr w:type="spellEnd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 xml:space="preserve">, </w:t>
      </w:r>
      <w:proofErr w:type="spellStart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সমাধান</w:t>
      </w:r>
      <w:proofErr w:type="spellEnd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কর</w:t>
      </w:r>
      <w:proofErr w:type="spellEnd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 xml:space="preserve">, </w:t>
      </w:r>
      <w:proofErr w:type="spellStart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পরিবর্তন</w:t>
      </w:r>
      <w:proofErr w:type="spellEnd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কর</w:t>
      </w:r>
      <w:proofErr w:type="spellEnd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,</w:t>
      </w:r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অনুমান</w:t>
      </w:r>
      <w:proofErr w:type="spellEnd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কর</w:t>
      </w:r>
      <w:proofErr w:type="spellEnd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 xml:space="preserve">, </w:t>
      </w:r>
      <w:proofErr w:type="spellStart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উদ্ভাবন</w:t>
      </w:r>
      <w:proofErr w:type="spellEnd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কর</w:t>
      </w:r>
      <w:proofErr w:type="spellEnd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 xml:space="preserve">, </w:t>
      </w:r>
      <w:proofErr w:type="spellStart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তৈরি</w:t>
      </w:r>
      <w:proofErr w:type="spellEnd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কর</w:t>
      </w:r>
      <w:proofErr w:type="spellEnd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,</w:t>
      </w:r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আলোচনা</w:t>
      </w:r>
      <w:proofErr w:type="spellEnd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কর</w:t>
      </w:r>
      <w:proofErr w:type="spellEnd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 xml:space="preserve">, </w:t>
      </w:r>
      <w:proofErr w:type="spellStart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কী</w:t>
      </w:r>
      <w:proofErr w:type="spellEnd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ঘটবে</w:t>
      </w:r>
      <w:proofErr w:type="spellEnd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বল</w:t>
      </w:r>
      <w:proofErr w:type="spellEnd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 xml:space="preserve">, </w:t>
      </w:r>
      <w:proofErr w:type="spellStart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সংবদ্ধ</w:t>
      </w:r>
      <w:proofErr w:type="spellEnd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কর</w:t>
      </w:r>
      <w:proofErr w:type="spellEnd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 xml:space="preserve">, </w:t>
      </w:r>
      <w:proofErr w:type="spellStart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নির্মাণ</w:t>
      </w:r>
      <w:proofErr w:type="spellEnd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কর</w:t>
      </w:r>
      <w:proofErr w:type="spellEnd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 xml:space="preserve">, </w:t>
      </w:r>
      <w:proofErr w:type="spellStart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সর্বায়ন</w:t>
      </w:r>
      <w:proofErr w:type="spellEnd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কর</w:t>
      </w:r>
      <w:proofErr w:type="spellEnd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 xml:space="preserve">, </w:t>
      </w:r>
      <w:proofErr w:type="spellStart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গঠন</w:t>
      </w:r>
      <w:proofErr w:type="spellEnd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কর</w:t>
      </w:r>
      <w:proofErr w:type="spellEnd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 xml:space="preserve">, </w:t>
      </w:r>
      <w:proofErr w:type="spellStart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সংশ্লেষ</w:t>
      </w:r>
      <w:proofErr w:type="spellEnd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কর</w:t>
      </w:r>
      <w:proofErr w:type="spellEnd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,</w:t>
      </w:r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বিস্তার</w:t>
      </w:r>
      <w:proofErr w:type="spellEnd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কর</w:t>
      </w:r>
      <w:proofErr w:type="spellEnd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 xml:space="preserve">, </w:t>
      </w:r>
      <w:proofErr w:type="spellStart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সার</w:t>
      </w:r>
      <w:proofErr w:type="spellEnd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সংক্ষেপ</w:t>
      </w:r>
      <w:proofErr w:type="spellEnd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বা</w:t>
      </w:r>
      <w:proofErr w:type="spellEnd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সারাংশ</w:t>
      </w:r>
      <w:proofErr w:type="spellEnd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কর</w:t>
      </w:r>
      <w:proofErr w:type="spellEnd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,</w:t>
      </w:r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উপসংহার</w:t>
      </w:r>
      <w:proofErr w:type="spellEnd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টান</w:t>
      </w:r>
      <w:proofErr w:type="spellEnd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 xml:space="preserve">, </w:t>
      </w:r>
      <w:proofErr w:type="spellStart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লিখিতভাবে</w:t>
      </w:r>
      <w:proofErr w:type="spellEnd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প্রকাশ</w:t>
      </w:r>
      <w:proofErr w:type="spellEnd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কর</w:t>
      </w:r>
      <w:proofErr w:type="spellEnd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।</w:t>
      </w:r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br/>
      </w:r>
    </w:p>
    <w:p w14:paraId="0E82080A" w14:textId="77777777" w:rsidR="00350970" w:rsidRDefault="00206124" w:rsidP="00206124">
      <w:pPr>
        <w:shd w:val="clear" w:color="auto" w:fill="FFFFE5"/>
        <w:spacing w:after="0" w:line="240" w:lineRule="auto"/>
        <w:rPr>
          <w:rFonts w:ascii="NikoshBAN" w:eastAsia="Times New Roman" w:hAnsi="NikoshBAN" w:cs="NikoshBAN"/>
          <w:color w:val="333333"/>
          <w:sz w:val="28"/>
          <w:szCs w:val="28"/>
        </w:rPr>
      </w:pPr>
      <w:proofErr w:type="spellStart"/>
      <w:r w:rsidRPr="00206124">
        <w:rPr>
          <w:rFonts w:ascii="NikoshBAN" w:eastAsia="Times New Roman" w:hAnsi="NikoshBAN" w:cs="NikoshBAN"/>
          <w:b/>
          <w:color w:val="333333"/>
          <w:sz w:val="28"/>
          <w:szCs w:val="28"/>
        </w:rPr>
        <w:t>মূল্যায়ন</w:t>
      </w:r>
      <w:proofErr w:type="spellEnd"/>
      <w:r w:rsidRPr="00206124">
        <w:rPr>
          <w:rFonts w:ascii="NikoshBAN" w:eastAsia="Times New Roman" w:hAnsi="NikoshBAN" w:cs="NikoshBAN"/>
          <w:b/>
          <w:color w:val="333333"/>
          <w:sz w:val="28"/>
          <w:szCs w:val="28"/>
        </w:rPr>
        <w:t>:</w:t>
      </w:r>
      <w:r w:rsidRPr="00206124">
        <w:rPr>
          <w:rFonts w:ascii="NikoshBAN" w:eastAsia="Times New Roman" w:hAnsi="NikoshBAN" w:cs="NikoshBAN"/>
          <w:b/>
          <w:color w:val="333333"/>
          <w:sz w:val="28"/>
          <w:szCs w:val="28"/>
        </w:rPr>
        <w:br/>
      </w:r>
      <w:proofErr w:type="spellStart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সিদ্ধান্ত</w:t>
      </w:r>
      <w:proofErr w:type="spellEnd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দাও</w:t>
      </w:r>
      <w:proofErr w:type="spellEnd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 xml:space="preserve">, </w:t>
      </w:r>
      <w:proofErr w:type="spellStart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মতামত</w:t>
      </w:r>
      <w:proofErr w:type="spellEnd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দাও</w:t>
      </w:r>
      <w:proofErr w:type="spellEnd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 xml:space="preserve">, </w:t>
      </w:r>
      <w:proofErr w:type="spellStart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সুপারিশ</w:t>
      </w:r>
      <w:proofErr w:type="spellEnd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কর</w:t>
      </w:r>
      <w:proofErr w:type="spellEnd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,</w:t>
      </w:r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স্বপক্ষে</w:t>
      </w:r>
      <w:proofErr w:type="spellEnd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 xml:space="preserve"> ও </w:t>
      </w:r>
      <w:proofErr w:type="spellStart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বিপক্ষে</w:t>
      </w:r>
      <w:proofErr w:type="spellEnd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যুক্তি</w:t>
      </w:r>
      <w:proofErr w:type="spellEnd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দাও</w:t>
      </w:r>
      <w:proofErr w:type="spellEnd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 xml:space="preserve">, </w:t>
      </w:r>
      <w:proofErr w:type="spellStart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পরিমাপ</w:t>
      </w:r>
      <w:proofErr w:type="spellEnd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কর</w:t>
      </w:r>
      <w:proofErr w:type="spellEnd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,</w:t>
      </w:r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অগ্রগণ্যতা</w:t>
      </w:r>
      <w:proofErr w:type="spellEnd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বিচার</w:t>
      </w:r>
      <w:proofErr w:type="spellEnd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কর</w:t>
      </w:r>
      <w:proofErr w:type="spellEnd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 xml:space="preserve">, </w:t>
      </w:r>
      <w:proofErr w:type="spellStart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মূল্যায়ন</w:t>
      </w:r>
      <w:proofErr w:type="spellEnd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কর</w:t>
      </w:r>
      <w:proofErr w:type="spellEnd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 xml:space="preserve">, </w:t>
      </w:r>
      <w:proofErr w:type="spellStart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আন্দাজ</w:t>
      </w:r>
      <w:proofErr w:type="spellEnd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কর</w:t>
      </w:r>
      <w:proofErr w:type="spellEnd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 xml:space="preserve">, </w:t>
      </w:r>
      <w:proofErr w:type="spellStart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বিচার</w:t>
      </w:r>
      <w:proofErr w:type="spellEnd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কর</w:t>
      </w:r>
      <w:proofErr w:type="spellEnd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 xml:space="preserve">, </w:t>
      </w:r>
      <w:proofErr w:type="spellStart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মানবিশিষ্ট</w:t>
      </w:r>
      <w:proofErr w:type="spellEnd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  <w:proofErr w:type="spellStart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কর</w:t>
      </w:r>
      <w:proofErr w:type="spellEnd"/>
      <w:r w:rsidRPr="00206124">
        <w:rPr>
          <w:rFonts w:ascii="NikoshBAN" w:eastAsia="Times New Roman" w:hAnsi="NikoshBAN" w:cs="NikoshBAN"/>
          <w:color w:val="333333"/>
          <w:sz w:val="28"/>
          <w:szCs w:val="28"/>
        </w:rPr>
        <w:t>।</w:t>
      </w:r>
      <w:r w:rsidR="00350970">
        <w:rPr>
          <w:rFonts w:ascii="NikoshBAN" w:eastAsia="Times New Roman" w:hAnsi="NikoshBAN" w:cs="NikoshBAN"/>
          <w:color w:val="333333"/>
          <w:sz w:val="28"/>
          <w:szCs w:val="28"/>
        </w:rPr>
        <w:t xml:space="preserve"> </w:t>
      </w:r>
    </w:p>
    <w:p w14:paraId="0560DB08" w14:textId="54D4554E" w:rsidR="00206124" w:rsidRPr="00206124" w:rsidRDefault="00350970" w:rsidP="00206124">
      <w:pPr>
        <w:shd w:val="clear" w:color="auto" w:fill="FFFFE5"/>
        <w:spacing w:after="0" w:line="240" w:lineRule="auto"/>
        <w:rPr>
          <w:rFonts w:ascii="NikoshBAN" w:eastAsia="Times New Roman" w:hAnsi="NikoshBAN" w:cs="NikoshBAN"/>
          <w:color w:val="333333"/>
          <w:sz w:val="28"/>
          <w:szCs w:val="28"/>
        </w:rPr>
      </w:pPr>
      <w:proofErr w:type="gramStart"/>
      <w:r>
        <w:rPr>
          <w:rFonts w:ascii="NikoshBAN" w:eastAsia="Times New Roman" w:hAnsi="NikoshBAN" w:cs="NikoshBAN"/>
          <w:color w:val="333333"/>
          <w:sz w:val="28"/>
          <w:szCs w:val="28"/>
        </w:rPr>
        <w:t>( ‍</w:t>
      </w:r>
      <w:proofErr w:type="spellStart"/>
      <w:proofErr w:type="gramEnd"/>
      <w:r>
        <w:rPr>
          <w:rFonts w:ascii="NikoshBAN" w:eastAsia="Times New Roman" w:hAnsi="NikoshBAN" w:cs="NikoshBAN"/>
          <w:color w:val="333333"/>
          <w:sz w:val="28"/>
          <w:szCs w:val="28"/>
        </w:rPr>
        <w:t>সংগৃহিত</w:t>
      </w:r>
      <w:proofErr w:type="spellEnd"/>
      <w:r>
        <w:rPr>
          <w:rFonts w:ascii="NikoshBAN" w:eastAsia="Times New Roman" w:hAnsi="NikoshBAN" w:cs="NikoshBAN"/>
          <w:color w:val="333333"/>
          <w:sz w:val="28"/>
          <w:szCs w:val="28"/>
        </w:rPr>
        <w:t xml:space="preserve">) </w:t>
      </w:r>
      <w:r w:rsidR="00206124" w:rsidRPr="00206124">
        <w:rPr>
          <w:rFonts w:ascii="NikoshBAN" w:eastAsia="Times New Roman" w:hAnsi="NikoshBAN" w:cs="NikoshBAN"/>
          <w:color w:val="333333"/>
          <w:sz w:val="28"/>
          <w:szCs w:val="28"/>
        </w:rPr>
        <w:br/>
      </w:r>
    </w:p>
    <w:p w14:paraId="6FBF7AD9" w14:textId="77777777" w:rsidR="001A0A66" w:rsidRPr="00206124" w:rsidRDefault="001A0A66">
      <w:pPr>
        <w:rPr>
          <w:rFonts w:ascii="NikoshBAN" w:hAnsi="NikoshBAN" w:cs="NikoshBAN"/>
          <w:sz w:val="28"/>
          <w:szCs w:val="28"/>
        </w:rPr>
      </w:pPr>
      <w:bookmarkStart w:id="0" w:name="_GoBack"/>
      <w:bookmarkEnd w:id="0"/>
    </w:p>
    <w:sectPr w:rsidR="001A0A66" w:rsidRPr="002061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124"/>
    <w:rsid w:val="000172B0"/>
    <w:rsid w:val="001A0A66"/>
    <w:rsid w:val="00206124"/>
    <w:rsid w:val="00350970"/>
    <w:rsid w:val="005D50B2"/>
    <w:rsid w:val="00726E10"/>
    <w:rsid w:val="0087050F"/>
    <w:rsid w:val="00C65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E7A230"/>
  <w15:chartTrackingRefBased/>
  <w15:docId w15:val="{72D79A9E-83BC-439A-91A9-39025D604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72B0"/>
  </w:style>
  <w:style w:type="paragraph" w:styleId="Heading1">
    <w:name w:val="heading 1"/>
    <w:basedOn w:val="Normal"/>
    <w:next w:val="Normal"/>
    <w:link w:val="Heading1Char"/>
    <w:uiPriority w:val="9"/>
    <w:qFormat/>
    <w:rsid w:val="000172B0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172B0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172B0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172B0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172B0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172B0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172B0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172B0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172B0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172B0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textexposedshow">
    <w:name w:val="text_exposed_show"/>
    <w:basedOn w:val="DefaultParagraphFont"/>
    <w:rsid w:val="00206124"/>
  </w:style>
  <w:style w:type="paragraph" w:styleId="ListParagraph">
    <w:name w:val="List Paragraph"/>
    <w:basedOn w:val="Normal"/>
    <w:uiPriority w:val="34"/>
    <w:qFormat/>
    <w:rsid w:val="0020612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172B0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172B0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172B0"/>
    <w:rPr>
      <w:rFonts w:asciiTheme="majorHAnsi" w:eastAsiaTheme="majorEastAsia" w:hAnsiTheme="majorHAnsi" w:cstheme="majorBidi"/>
      <w:cap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172B0"/>
    <w:rPr>
      <w:rFonts w:asciiTheme="majorHAnsi" w:eastAsiaTheme="majorEastAsia" w:hAnsiTheme="majorHAnsi" w:cstheme="majorBidi"/>
      <w:i/>
      <w:iCs/>
      <w:cap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172B0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172B0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172B0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172B0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172B0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0172B0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0172B0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172B0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172B0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Strong">
    <w:name w:val="Strong"/>
    <w:basedOn w:val="DefaultParagraphFont"/>
    <w:uiPriority w:val="22"/>
    <w:qFormat/>
    <w:rsid w:val="000172B0"/>
    <w:rPr>
      <w:b/>
      <w:bCs/>
    </w:rPr>
  </w:style>
  <w:style w:type="character" w:styleId="Emphasis">
    <w:name w:val="Emphasis"/>
    <w:basedOn w:val="DefaultParagraphFont"/>
    <w:uiPriority w:val="20"/>
    <w:qFormat/>
    <w:rsid w:val="000172B0"/>
    <w:rPr>
      <w:i/>
      <w:iCs/>
    </w:rPr>
  </w:style>
  <w:style w:type="paragraph" w:styleId="NoSpacing">
    <w:name w:val="No Spacing"/>
    <w:uiPriority w:val="1"/>
    <w:qFormat/>
    <w:rsid w:val="000172B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172B0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QuoteChar">
    <w:name w:val="Quote Char"/>
    <w:basedOn w:val="DefaultParagraphFont"/>
    <w:link w:val="Quote"/>
    <w:uiPriority w:val="29"/>
    <w:rsid w:val="000172B0"/>
    <w:rPr>
      <w:rFonts w:asciiTheme="majorHAnsi" w:eastAsiaTheme="majorEastAsia" w:hAnsiTheme="majorHAnsi" w:cstheme="majorBidi"/>
      <w:sz w:val="25"/>
      <w:szCs w:val="2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172B0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172B0"/>
    <w:rPr>
      <w:color w:val="404040" w:themeColor="text1" w:themeTint="BF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0172B0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0172B0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0172B0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0172B0"/>
    <w:rPr>
      <w:b/>
      <w:bCs/>
      <w:caps w:val="0"/>
      <w:smallCaps/>
      <w:color w:val="auto"/>
      <w:spacing w:val="3"/>
      <w:u w:val="single"/>
    </w:rPr>
  </w:style>
  <w:style w:type="character" w:styleId="BookTitle">
    <w:name w:val="Book Title"/>
    <w:basedOn w:val="DefaultParagraphFont"/>
    <w:uiPriority w:val="33"/>
    <w:qFormat/>
    <w:rsid w:val="000172B0"/>
    <w:rPr>
      <w:b/>
      <w:bCs/>
      <w:smallCaps/>
      <w:spacing w:val="7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172B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462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43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3.bp.blogspot.com/-eriyc4XaqWo/VNDrVJOmaBI/AAAAAAAAAE0/ErDKGKLL9GY/s1600/texonomy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Noor Alam</dc:creator>
  <cp:keywords/>
  <dc:description/>
  <cp:lastModifiedBy>Noor Alam</cp:lastModifiedBy>
  <cp:revision>7</cp:revision>
  <dcterms:created xsi:type="dcterms:W3CDTF">2021-10-20T10:28:00Z</dcterms:created>
  <dcterms:modified xsi:type="dcterms:W3CDTF">2021-10-20T10:41:00Z</dcterms:modified>
</cp:coreProperties>
</file>