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06A7" w14:textId="77777777" w:rsidR="003D6C68" w:rsidRPr="000E0E14" w:rsidRDefault="00E35469" w:rsidP="003D6C68">
      <w:pPr>
        <w:tabs>
          <w:tab w:val="left" w:pos="692"/>
        </w:tabs>
        <w:spacing w:line="276" w:lineRule="auto"/>
        <w:jc w:val="center"/>
        <w:rPr>
          <w:rFonts w:ascii="NikoshBAN" w:hAnsi="NikoshBAN" w:cs="NikoshBAN"/>
          <w:b/>
          <w:color w:val="00B050"/>
          <w:sz w:val="32"/>
        </w:rPr>
      </w:pPr>
      <w:r w:rsidRPr="00C66C3A">
        <w:rPr>
          <w:rFonts w:ascii="NikoshBAN" w:hAnsi="NikoshBAN" w:cs="NikoshBAN"/>
          <w:b/>
          <w:color w:val="C00000"/>
          <w:sz w:val="36"/>
        </w:rPr>
        <w:t>“</w:t>
      </w:r>
      <w:proofErr w:type="spellStart"/>
      <w:r w:rsidR="003D6C68" w:rsidRPr="00C66C3A">
        <w:rPr>
          <w:rFonts w:ascii="NikoshBAN" w:hAnsi="NikoshBAN" w:cs="NikoshBAN"/>
          <w:b/>
          <w:color w:val="C00000"/>
          <w:sz w:val="36"/>
        </w:rPr>
        <w:t>গুনগত</w:t>
      </w:r>
      <w:proofErr w:type="spellEnd"/>
      <w:r w:rsidR="003D6C68" w:rsidRPr="00C66C3A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041A7C" w:rsidRPr="00C66C3A">
        <w:rPr>
          <w:rFonts w:ascii="NikoshBAN" w:hAnsi="NikoshBAN" w:cs="NikoshBAN"/>
          <w:b/>
          <w:color w:val="C00000"/>
          <w:sz w:val="36"/>
        </w:rPr>
        <w:t>শিক্ষা</w:t>
      </w:r>
      <w:proofErr w:type="spellEnd"/>
      <w:r w:rsidR="00041A7C" w:rsidRPr="00C66C3A">
        <w:rPr>
          <w:rFonts w:ascii="NikoshBAN" w:hAnsi="NikoshBAN" w:cs="NikoshBAN"/>
          <w:b/>
          <w:color w:val="C00000"/>
          <w:sz w:val="36"/>
        </w:rPr>
        <w:t>,</w:t>
      </w:r>
      <w:r w:rsidR="003D6C68" w:rsidRPr="00C66C3A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3D6C68" w:rsidRPr="00C66C3A">
        <w:rPr>
          <w:rFonts w:ascii="NikoshBAN" w:hAnsi="NikoshBAN" w:cs="NikoshBAN"/>
          <w:b/>
          <w:color w:val="C00000"/>
          <w:sz w:val="36"/>
        </w:rPr>
        <w:t>হোক</w:t>
      </w:r>
      <w:proofErr w:type="spellEnd"/>
      <w:r w:rsidR="003D6C68" w:rsidRPr="00C66C3A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3D6C68" w:rsidRPr="00C66C3A">
        <w:rPr>
          <w:rFonts w:ascii="NikoshBAN" w:hAnsi="NikoshBAN" w:cs="NikoshBAN"/>
          <w:b/>
          <w:color w:val="C00000"/>
          <w:sz w:val="36"/>
        </w:rPr>
        <w:t>আমাদের</w:t>
      </w:r>
      <w:proofErr w:type="spellEnd"/>
      <w:r w:rsidR="003D6C68" w:rsidRPr="00C66C3A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3D6C68" w:rsidRPr="00C66C3A">
        <w:rPr>
          <w:rFonts w:ascii="NikoshBAN" w:hAnsi="NikoshBAN" w:cs="NikoshBAN"/>
          <w:b/>
          <w:color w:val="C00000"/>
          <w:sz w:val="36"/>
        </w:rPr>
        <w:t>দিক্ষা</w:t>
      </w:r>
      <w:proofErr w:type="spellEnd"/>
      <w:r w:rsidRPr="00C66C3A">
        <w:rPr>
          <w:rFonts w:ascii="NikoshBAN" w:hAnsi="NikoshBAN" w:cs="NikoshBAN"/>
          <w:b/>
          <w:color w:val="C00000"/>
          <w:sz w:val="36"/>
        </w:rPr>
        <w:t>”</w:t>
      </w:r>
    </w:p>
    <w:p w14:paraId="7905AD80" w14:textId="1F4049E4" w:rsidR="00FC1285" w:rsidRPr="00DE35F7" w:rsidRDefault="00FC1285" w:rsidP="00DE35F7">
      <w:pPr>
        <w:tabs>
          <w:tab w:val="left" w:pos="1754"/>
        </w:tabs>
        <w:spacing w:line="276" w:lineRule="auto"/>
        <w:jc w:val="center"/>
        <w:rPr>
          <w:rFonts w:ascii="NikoshBAN" w:hAnsi="NikoshBAN" w:cs="NikoshBAN"/>
          <w:b/>
          <w:color w:val="00863D"/>
          <w:sz w:val="28"/>
        </w:rPr>
      </w:pPr>
      <w:proofErr w:type="spellStart"/>
      <w:r w:rsidRPr="00FC1285">
        <w:rPr>
          <w:rFonts w:ascii="NikoshBAN" w:hAnsi="NikoshBAN" w:cs="NikoshBAN"/>
          <w:b/>
          <w:color w:val="00863D"/>
          <w:sz w:val="28"/>
        </w:rPr>
        <w:t>কারিগরি</w:t>
      </w:r>
      <w:proofErr w:type="spellEnd"/>
      <w:r w:rsidRPr="00FC1285">
        <w:rPr>
          <w:rFonts w:ascii="NikoshBAN" w:hAnsi="NikoshBAN" w:cs="NikoshBAN"/>
          <w:b/>
          <w:color w:val="00863D"/>
          <w:sz w:val="28"/>
        </w:rPr>
        <w:t xml:space="preserve"> </w:t>
      </w:r>
      <w:proofErr w:type="spellStart"/>
      <w:r w:rsidRPr="00FC1285">
        <w:rPr>
          <w:rFonts w:ascii="NikoshBAN" w:hAnsi="NikoshBAN" w:cs="NikoshBAN"/>
          <w:b/>
          <w:color w:val="00863D"/>
          <w:sz w:val="28"/>
        </w:rPr>
        <w:t>শিক্ষা</w:t>
      </w:r>
      <w:proofErr w:type="spellEnd"/>
      <w:r w:rsidRPr="00FC1285">
        <w:rPr>
          <w:rFonts w:ascii="NikoshBAN" w:hAnsi="NikoshBAN" w:cs="NikoshBAN"/>
          <w:b/>
          <w:color w:val="00863D"/>
          <w:sz w:val="28"/>
        </w:rPr>
        <w:t xml:space="preserve"> </w:t>
      </w:r>
      <w:proofErr w:type="spellStart"/>
      <w:r w:rsidRPr="00FC1285">
        <w:rPr>
          <w:rFonts w:ascii="NikoshBAN" w:hAnsi="NikoshBAN" w:cs="NikoshBAN"/>
          <w:b/>
          <w:color w:val="00863D"/>
          <w:sz w:val="28"/>
        </w:rPr>
        <w:t>নিলে</w:t>
      </w:r>
      <w:proofErr w:type="spellEnd"/>
      <w:r w:rsidRPr="00FC1285">
        <w:rPr>
          <w:rFonts w:ascii="NikoshBAN" w:hAnsi="NikoshBAN" w:cs="NikoshBAN"/>
          <w:b/>
          <w:color w:val="00863D"/>
          <w:sz w:val="28"/>
        </w:rPr>
        <w:t xml:space="preserve">, </w:t>
      </w:r>
      <w:proofErr w:type="spellStart"/>
      <w:r w:rsidRPr="00FC1285">
        <w:rPr>
          <w:rFonts w:ascii="NikoshBAN" w:hAnsi="NikoshBAN" w:cs="NikoshBAN"/>
          <w:b/>
          <w:color w:val="00863D"/>
          <w:sz w:val="28"/>
        </w:rPr>
        <w:t>দেশ-বিদেশে</w:t>
      </w:r>
      <w:proofErr w:type="spellEnd"/>
      <w:r w:rsidRPr="00FC1285">
        <w:rPr>
          <w:rFonts w:ascii="NikoshBAN" w:hAnsi="NikoshBAN" w:cs="NikoshBAN"/>
          <w:b/>
          <w:color w:val="00863D"/>
          <w:sz w:val="28"/>
        </w:rPr>
        <w:t xml:space="preserve"> </w:t>
      </w:r>
      <w:proofErr w:type="spellStart"/>
      <w:r w:rsidRPr="00FC1285">
        <w:rPr>
          <w:rFonts w:ascii="NikoshBAN" w:hAnsi="NikoshBAN" w:cs="NikoshBAN"/>
          <w:b/>
          <w:color w:val="00863D"/>
          <w:sz w:val="28"/>
        </w:rPr>
        <w:t>কর্ম</w:t>
      </w:r>
      <w:proofErr w:type="spellEnd"/>
      <w:r w:rsidRPr="00FC1285">
        <w:rPr>
          <w:rFonts w:ascii="NikoshBAN" w:hAnsi="NikoshBAN" w:cs="NikoshBAN"/>
          <w:b/>
          <w:color w:val="00863D"/>
          <w:sz w:val="28"/>
        </w:rPr>
        <w:t xml:space="preserve"> </w:t>
      </w:r>
      <w:proofErr w:type="spellStart"/>
      <w:r w:rsidRPr="00FC1285">
        <w:rPr>
          <w:rFonts w:ascii="NikoshBAN" w:hAnsi="NikoshBAN" w:cs="NikoshBAN"/>
          <w:b/>
          <w:color w:val="00863D"/>
          <w:sz w:val="28"/>
        </w:rPr>
        <w:t>মিলে</w:t>
      </w:r>
      <w:proofErr w:type="spellEnd"/>
    </w:p>
    <w:p w14:paraId="69DDFFE8" w14:textId="5145635C" w:rsidR="008630B7" w:rsidRPr="00863DA1" w:rsidRDefault="005351F1" w:rsidP="005E5B56">
      <w:p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00FF"/>
          <w:sz w:val="28"/>
        </w:rPr>
      </w:pPr>
      <w:r w:rsidRPr="00863DA1">
        <w:rPr>
          <w:rFonts w:ascii="NikoshBAN" w:hAnsi="NikoshBAN" w:cs="NikoshBAN"/>
          <w:color w:val="0000FF"/>
          <w:sz w:val="28"/>
        </w:rPr>
        <w:t xml:space="preserve">এসডিজি-৪ </w:t>
      </w:r>
      <w:proofErr w:type="spellStart"/>
      <w:r w:rsidRPr="00863DA1">
        <w:rPr>
          <w:rFonts w:ascii="NikoshBAN" w:hAnsi="NikoshBAN" w:cs="NikoshBAN"/>
          <w:color w:val="0000FF"/>
          <w:sz w:val="28"/>
        </w:rPr>
        <w:t>বা</w:t>
      </w:r>
      <w:proofErr w:type="spellEnd"/>
      <w:r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8"/>
        </w:rPr>
        <w:t>টেকসই</w:t>
      </w:r>
      <w:proofErr w:type="spellEnd"/>
      <w:r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8"/>
        </w:rPr>
        <w:t>উন্নয়ন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অভিষ্ট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৪: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সকলের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জন্য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অন্তর্ভুক্তিমূলক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ও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সমতাভিত্তিক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গুনগত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শিক্ষা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নিশ্চিত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করণ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এবং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জীবনব্যাপী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শিক্ষা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লাভের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সুযোগ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 xml:space="preserve"> </w:t>
      </w:r>
      <w:proofErr w:type="spellStart"/>
      <w:r w:rsidR="008630B7" w:rsidRPr="00863DA1">
        <w:rPr>
          <w:rFonts w:ascii="NikoshBAN" w:hAnsi="NikoshBAN" w:cs="NikoshBAN"/>
          <w:color w:val="0000FF"/>
          <w:sz w:val="28"/>
        </w:rPr>
        <w:t>সৃষ্টি</w:t>
      </w:r>
      <w:proofErr w:type="spellEnd"/>
      <w:r w:rsidR="008630B7" w:rsidRPr="00863DA1">
        <w:rPr>
          <w:rFonts w:ascii="NikoshBAN" w:hAnsi="NikoshBAN" w:cs="NikoshBAN"/>
          <w:color w:val="0000FF"/>
          <w:sz w:val="28"/>
        </w:rPr>
        <w:t>।</w:t>
      </w:r>
    </w:p>
    <w:p w14:paraId="04AF6397" w14:textId="26C66103" w:rsidR="008630B7" w:rsidRPr="00863DA1" w:rsidRDefault="00497CA4" w:rsidP="005E5B56">
      <w:p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8000"/>
          <w:sz w:val="24"/>
        </w:rPr>
      </w:pPr>
      <w:r w:rsidRPr="00863DA1">
        <w:rPr>
          <w:rFonts w:ascii="NikoshBAN" w:hAnsi="NikoshBAN" w:cs="NikoshBAN"/>
          <w:color w:val="008000"/>
          <w:sz w:val="24"/>
        </w:rPr>
        <w:t xml:space="preserve">এসডিজি-৪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এর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৪.৩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এর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বর্ণিত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ধারার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বর্ণনা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অনুসারে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বিশ্ববিদ্যালয়ে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শিক্ষা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লাভের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সুযোগসহ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সাশ্রয়ী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মানসম্মত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কারিগরি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,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বৃত্তিমূলক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উচ্চ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শিক্ষায়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সকল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নারী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পুরুষের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জন্য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২০৩০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সালের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মধ্যে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সমান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প্রবেশাধিকার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নিশ্চিত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000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8000"/>
          <w:sz w:val="24"/>
        </w:rPr>
        <w:t>।</w:t>
      </w:r>
    </w:p>
    <w:p w14:paraId="578C5871" w14:textId="4A049466" w:rsidR="00497CA4" w:rsidRPr="00863DA1" w:rsidRDefault="00497CA4" w:rsidP="005E5B56">
      <w:p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উপ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ধারা-৪.৩.১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এর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বর্ণনা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অনুসারে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D64059">
        <w:rPr>
          <w:rFonts w:ascii="NikoshBAN" w:hAnsi="NikoshBAN" w:cs="NikoshBAN"/>
          <w:color w:val="0000FF"/>
          <w:sz w:val="24"/>
        </w:rPr>
        <w:t>লিঙ্গ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ভেদে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481A8B">
        <w:rPr>
          <w:rFonts w:ascii="NikoshBAN" w:hAnsi="NikoshBAN" w:cs="NikoshBAN"/>
          <w:color w:val="0000FF"/>
          <w:sz w:val="24"/>
        </w:rPr>
        <w:t>পুর্ববর্তী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১২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মাসে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আনুষ্ঠানিক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উপ-আনুষ্ঠানিক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শিক্ষা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প্রশিক্ষণ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কর্মসূচিতে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যুব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সম্প্রদায়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বয়স্কদের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অংশগ্রহনের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হার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কাঙ্খিত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পর্যায়ে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নিয়ে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আসা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।</w:t>
      </w:r>
    </w:p>
    <w:p w14:paraId="42AB7CDC" w14:textId="77777777" w:rsidR="006078BC" w:rsidRDefault="006078BC" w:rsidP="00BC55C3">
      <w:pPr>
        <w:tabs>
          <w:tab w:val="left" w:pos="1754"/>
        </w:tabs>
        <w:spacing w:line="276" w:lineRule="auto"/>
        <w:jc w:val="both"/>
        <w:rPr>
          <w:rFonts w:ascii="NikoshBAN" w:hAnsi="NikoshBAN" w:cs="NikoshBAN"/>
          <w:color w:val="00863D"/>
          <w:sz w:val="24"/>
        </w:rPr>
      </w:pPr>
      <w:r w:rsidRPr="00FC1285">
        <w:rPr>
          <w:rFonts w:ascii="NikoshBAN" w:hAnsi="NikoshBAN" w:cs="NikoshBAN"/>
          <w:b/>
          <w:noProof/>
          <w:color w:val="00863D"/>
          <w:sz w:val="36"/>
          <w:lang w:bidi="ar-SA"/>
        </w:rPr>
        <w:drawing>
          <wp:anchor distT="0" distB="0" distL="114300" distR="114300" simplePos="0" relativeHeight="251658240" behindDoc="0" locked="0" layoutInCell="1" allowOverlap="1" wp14:anchorId="564544D0" wp14:editId="63034BA2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616700" cy="4069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817999951933645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" b="4429"/>
                    <a:stretch/>
                  </pic:blipFill>
                  <pic:spPr bwMode="auto">
                    <a:xfrm>
                      <a:off x="0" y="0"/>
                      <a:ext cx="6616700" cy="406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7CA4" w:rsidRPr="00F46CFE">
        <w:rPr>
          <w:rFonts w:ascii="NikoshBAN" w:hAnsi="NikoshBAN" w:cs="NikoshBAN"/>
          <w:color w:val="00863D"/>
          <w:sz w:val="24"/>
        </w:rPr>
        <w:t>উপরোক্ত</w:t>
      </w:r>
      <w:proofErr w:type="spellEnd"/>
      <w:r w:rsidR="00497CA4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97CA4" w:rsidRPr="00F46CFE">
        <w:rPr>
          <w:rFonts w:ascii="NikoshBAN" w:hAnsi="NikoshBAN" w:cs="NikoshBAN"/>
          <w:color w:val="00863D"/>
          <w:sz w:val="24"/>
        </w:rPr>
        <w:t>বিষয়কে</w:t>
      </w:r>
      <w:proofErr w:type="spellEnd"/>
      <w:r w:rsidR="00497CA4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97CA4" w:rsidRPr="00F46CFE">
        <w:rPr>
          <w:rFonts w:ascii="NikoshBAN" w:hAnsi="NikoshBAN" w:cs="NikoshBAN"/>
          <w:color w:val="00863D"/>
          <w:sz w:val="24"/>
        </w:rPr>
        <w:t>বাস্তবায়ন</w:t>
      </w:r>
      <w:proofErr w:type="spellEnd"/>
      <w:r w:rsidR="00497CA4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97CA4" w:rsidRPr="00F46CFE">
        <w:rPr>
          <w:rFonts w:ascii="NikoshBAN" w:hAnsi="NikoshBAN" w:cs="NikoshBAN"/>
          <w:color w:val="00863D"/>
          <w:sz w:val="24"/>
        </w:rPr>
        <w:t>করতে</w:t>
      </w:r>
      <w:proofErr w:type="spellEnd"/>
      <w:r w:rsidR="00497CA4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97CA4" w:rsidRPr="00F46CFE">
        <w:rPr>
          <w:rFonts w:ascii="NikoshBAN" w:hAnsi="NikoshBAN" w:cs="NikoshBAN"/>
          <w:color w:val="00863D"/>
          <w:sz w:val="24"/>
        </w:rPr>
        <w:t>গেলে</w:t>
      </w:r>
      <w:proofErr w:type="spellEnd"/>
      <w:r w:rsidR="00497CA4" w:rsidRPr="00F46CFE">
        <w:rPr>
          <w:rFonts w:ascii="NikoshBAN" w:hAnsi="NikoshBAN" w:cs="NikoshBAN"/>
          <w:color w:val="00863D"/>
          <w:sz w:val="24"/>
        </w:rPr>
        <w:t xml:space="preserve"> Technical Vocational</w:t>
      </w:r>
      <w:r w:rsidR="001C6471" w:rsidRPr="00F46CFE">
        <w:rPr>
          <w:rFonts w:ascii="NikoshBAN" w:hAnsi="NikoshBAN" w:cs="NikoshBAN"/>
          <w:color w:val="00863D"/>
          <w:sz w:val="24"/>
        </w:rPr>
        <w:t xml:space="preserve"> Education &amp; Training (TVET) </w:t>
      </w:r>
      <w:proofErr w:type="spellStart"/>
      <w:r w:rsidR="001C6471" w:rsidRPr="00F46CFE">
        <w:rPr>
          <w:rFonts w:ascii="NikoshBAN" w:hAnsi="NikoshBAN" w:cs="NikoshBAN"/>
          <w:color w:val="00863D"/>
          <w:sz w:val="24"/>
        </w:rPr>
        <w:t>এর</w:t>
      </w:r>
      <w:proofErr w:type="spellEnd"/>
      <w:r w:rsidR="002B4CB7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2B4CB7" w:rsidRPr="00F46CFE">
        <w:rPr>
          <w:rFonts w:ascii="NikoshBAN" w:hAnsi="NikoshBAN" w:cs="NikoshBAN"/>
          <w:color w:val="00863D"/>
          <w:sz w:val="24"/>
        </w:rPr>
        <w:t>যথাযথ</w:t>
      </w:r>
      <w:proofErr w:type="spellEnd"/>
      <w:r w:rsidR="001C6471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2B4CB7" w:rsidRPr="00F46CFE">
        <w:rPr>
          <w:rFonts w:ascii="NikoshBAN" w:hAnsi="NikoshBAN" w:cs="NikoshBAN"/>
          <w:color w:val="00863D"/>
          <w:sz w:val="24"/>
        </w:rPr>
        <w:t>বা</w:t>
      </w:r>
      <w:r w:rsidR="001C6471" w:rsidRPr="00F46CFE">
        <w:rPr>
          <w:rFonts w:ascii="NikoshBAN" w:hAnsi="NikoshBAN" w:cs="NikoshBAN"/>
          <w:color w:val="00863D"/>
          <w:sz w:val="24"/>
        </w:rPr>
        <w:t>স্তবায়ন</w:t>
      </w:r>
      <w:proofErr w:type="spellEnd"/>
      <w:r w:rsidR="001C6471" w:rsidRPr="00F46CFE">
        <w:rPr>
          <w:rFonts w:ascii="NikoshBAN" w:hAnsi="NikoshBAN" w:cs="NikoshBAN"/>
          <w:color w:val="00863D"/>
          <w:sz w:val="24"/>
        </w:rPr>
        <w:t xml:space="preserve"> </w:t>
      </w:r>
    </w:p>
    <w:p w14:paraId="3DE020B4" w14:textId="77777777" w:rsidR="006078BC" w:rsidRDefault="006078BC" w:rsidP="00C23514">
      <w:p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863D"/>
          <w:sz w:val="24"/>
        </w:rPr>
      </w:pPr>
    </w:p>
    <w:p w14:paraId="3E29D6EB" w14:textId="47E1D61E" w:rsidR="00497CA4" w:rsidRPr="00F46CFE" w:rsidRDefault="001C6471" w:rsidP="005C540B">
      <w:p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863D"/>
          <w:sz w:val="24"/>
        </w:rPr>
      </w:pPr>
      <w:proofErr w:type="spellStart"/>
      <w:r w:rsidRPr="00F46CFE">
        <w:rPr>
          <w:rFonts w:ascii="NikoshBAN" w:hAnsi="NikoshBAN" w:cs="NikoshBAN"/>
          <w:color w:val="00863D"/>
          <w:sz w:val="24"/>
        </w:rPr>
        <w:t>ঘটাতে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হবে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।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মাননীয়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শিক্ষা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মন্ত্রী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উপ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মন্ত্রী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মহোদয়</w:t>
      </w:r>
      <w:proofErr w:type="spellEnd"/>
      <w:r w:rsidR="003B7D7B"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দ্বয়ের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ঘোষণার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আলোকে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২০২০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সাল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হতে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২০২৩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সালের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মধ্যে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কারিগরি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বৃত্তিমূলক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শিক্ষাকে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সাধারণ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ধারায়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৬ষ্ঠ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শ্রেণি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হতে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১০ম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শ্রেণি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পর্যন্ত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বিস্তরণ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ঘটাবেন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।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যদি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তাই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হয়</w:t>
      </w:r>
      <w:proofErr w:type="spellEnd"/>
      <w:r w:rsidR="00532756" w:rsidRPr="00F46CFE">
        <w:rPr>
          <w:rFonts w:ascii="NikoshBAN" w:hAnsi="NikoshBAN" w:cs="NikoshBAN"/>
          <w:color w:val="00863D"/>
          <w:sz w:val="24"/>
        </w:rPr>
        <w:t>,</w:t>
      </w:r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তবে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এই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শিক্ষা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ব্যবস্থাকে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টেকসই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করার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জন্য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আমি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নিম্ন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লিখিত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বিষয়গুলো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867843" w:rsidRPr="00F46CFE">
        <w:rPr>
          <w:rFonts w:ascii="NikoshBAN" w:hAnsi="NikoshBAN" w:cs="NikoshBAN"/>
          <w:color w:val="00863D"/>
          <w:sz w:val="24"/>
        </w:rPr>
        <w:t>প্রস্তা</w:t>
      </w:r>
      <w:r w:rsidRPr="00F46CFE">
        <w:rPr>
          <w:rFonts w:ascii="NikoshBAN" w:hAnsi="NikoshBAN" w:cs="NikoshBAN"/>
          <w:color w:val="00863D"/>
          <w:sz w:val="24"/>
        </w:rPr>
        <w:t>ব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F46CFE">
        <w:rPr>
          <w:rFonts w:ascii="NikoshBAN" w:hAnsi="NikoshBAN" w:cs="NikoshBAN"/>
          <w:color w:val="00863D"/>
          <w:sz w:val="24"/>
        </w:rPr>
        <w:t>করছি</w:t>
      </w:r>
      <w:proofErr w:type="spellEnd"/>
      <w:r w:rsidRPr="00F46CFE">
        <w:rPr>
          <w:rFonts w:ascii="NikoshBAN" w:hAnsi="NikoshBAN" w:cs="NikoshBAN"/>
          <w:color w:val="00863D"/>
          <w:sz w:val="24"/>
        </w:rPr>
        <w:t>-</w:t>
      </w:r>
    </w:p>
    <w:p w14:paraId="6626D67A" w14:textId="77777777" w:rsidR="001C6471" w:rsidRPr="00863DA1" w:rsidRDefault="001C6471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863DA1">
        <w:rPr>
          <w:rFonts w:ascii="NikoshBAN" w:hAnsi="NikoshBAN" w:cs="NikoshBAN"/>
          <w:color w:val="00863D"/>
          <w:sz w:val="24"/>
        </w:rPr>
        <w:t>গুরুত্বপূর্ণ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দেশি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বিদেশি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শ্রম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বাজারে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চাহিদা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রয়েছে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এমন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সব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মূল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পেশা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চিহ্নিত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623F7" w:rsidRPr="00863DA1">
        <w:rPr>
          <w:rFonts w:ascii="NikoshBAN" w:hAnsi="NikoshBAN" w:cs="NikoshBAN"/>
          <w:color w:val="00863D"/>
          <w:sz w:val="24"/>
        </w:rPr>
        <w:t>করা</w:t>
      </w:r>
      <w:proofErr w:type="spellEnd"/>
      <w:r w:rsidR="006623F7" w:rsidRPr="00863DA1">
        <w:rPr>
          <w:rFonts w:ascii="NikoshBAN" w:hAnsi="NikoshBAN" w:cs="NikoshBAN"/>
          <w:color w:val="00863D"/>
          <w:sz w:val="24"/>
        </w:rPr>
        <w:t>।</w:t>
      </w:r>
    </w:p>
    <w:p w14:paraId="7AFEEFBE" w14:textId="77777777" w:rsidR="006623F7" w:rsidRPr="00863DA1" w:rsidRDefault="001B4C85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532756">
        <w:rPr>
          <w:rFonts w:ascii="NikoshBAN" w:hAnsi="NikoshBAN" w:cs="NikoshBAN"/>
          <w:color w:val="0000FF"/>
          <w:sz w:val="24"/>
        </w:rPr>
        <w:t>প্রত্যেকটি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চিহ্নিত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পেশার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জন্য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প্রয়োজনীয়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শিক্ষা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এবং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দক্ষতা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উন্নয়ন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নিশ্চিত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>।</w:t>
      </w:r>
    </w:p>
    <w:p w14:paraId="21403BAB" w14:textId="77777777" w:rsidR="001B4C85" w:rsidRPr="00863DA1" w:rsidRDefault="001B4C85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863DA1">
        <w:rPr>
          <w:rFonts w:ascii="NikoshBAN" w:hAnsi="NikoshBAN" w:cs="NikoshBAN"/>
          <w:color w:val="00863D"/>
          <w:sz w:val="24"/>
        </w:rPr>
        <w:t>শিল্পখাতের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বা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শ্রম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বাজারে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যাঁরা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উদ্যোগতা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এবং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বিশেষজ্ঞ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তাঁদের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সাথে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প্রশিক্ষক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>/</w:t>
      </w:r>
      <w:r w:rsidR="00AA2BBD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শিক্ষকদের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আন্তঃসংযোগ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তৈরি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C26B9">
        <w:rPr>
          <w:rFonts w:ascii="NikoshBAN" w:hAnsi="NikoshBAN" w:cs="NikoshBAN"/>
          <w:color w:val="00863D"/>
          <w:sz w:val="24"/>
        </w:rPr>
        <w:t>করা</w:t>
      </w:r>
      <w:proofErr w:type="spellEnd"/>
      <w:r w:rsidR="006C26B9">
        <w:rPr>
          <w:rFonts w:ascii="NikoshBAN" w:hAnsi="NikoshBAN" w:cs="NikoshBAN"/>
          <w:color w:val="00863D"/>
          <w:sz w:val="24"/>
        </w:rPr>
        <w:t>।</w:t>
      </w:r>
    </w:p>
    <w:p w14:paraId="383DDB79" w14:textId="77777777" w:rsidR="001B4C85" w:rsidRPr="00532756" w:rsidRDefault="003A2DE6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532756">
        <w:rPr>
          <w:rFonts w:ascii="NikoshBAN" w:hAnsi="NikoshBAN" w:cs="NikoshBAN"/>
          <w:color w:val="0000FF"/>
          <w:sz w:val="24"/>
        </w:rPr>
        <w:t>শিল্প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প্রতিষ্ঠানের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সাথে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সরাসরি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স্কুল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কলেজের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সংযোগ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স্থাপন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>।</w:t>
      </w:r>
    </w:p>
    <w:p w14:paraId="38198E52" w14:textId="77777777" w:rsidR="003A2DE6" w:rsidRPr="00863DA1" w:rsidRDefault="003A2DE6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863DA1">
        <w:rPr>
          <w:rFonts w:ascii="NikoshBAN" w:hAnsi="NikoshBAN" w:cs="NikoshBAN"/>
          <w:color w:val="00863D"/>
          <w:sz w:val="24"/>
        </w:rPr>
        <w:t>শিক্ষক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>/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প্রশিক্ষকদের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জন্য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শিল্পের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সঙ্গে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892D42" w:rsidRPr="00863DA1">
        <w:rPr>
          <w:rFonts w:ascii="NikoshBAN" w:hAnsi="NikoshBAN" w:cs="NikoshBAN"/>
          <w:color w:val="00863D"/>
          <w:sz w:val="24"/>
        </w:rPr>
        <w:t>সঙ্গতিপূর্ণ</w:t>
      </w:r>
      <w:proofErr w:type="spellEnd"/>
      <w:r w:rsidR="00892D42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892D42">
        <w:rPr>
          <w:rFonts w:ascii="NikoshBAN" w:hAnsi="NikoshBAN" w:cs="NikoshBAN"/>
          <w:color w:val="00863D"/>
          <w:sz w:val="24"/>
        </w:rPr>
        <w:t>দক্ষতা</w:t>
      </w:r>
      <w:proofErr w:type="spellEnd"/>
      <w:r w:rsidR="00892D42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892D42">
        <w:rPr>
          <w:rFonts w:ascii="NikoshBAN" w:hAnsi="NikoshBAN" w:cs="NikoshBAN"/>
          <w:color w:val="00863D"/>
          <w:sz w:val="24"/>
        </w:rPr>
        <w:t>ভিত্তিক</w:t>
      </w:r>
      <w:proofErr w:type="spellEnd"/>
      <w:r w:rsidR="00892D42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প্রশিক্ষণ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প্রদান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নিশ্চত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>।</w:t>
      </w:r>
      <w:r w:rsidR="00892D42">
        <w:rPr>
          <w:rFonts w:ascii="NikoshBAN" w:hAnsi="NikoshBAN" w:cs="NikoshBAN"/>
          <w:color w:val="00863D"/>
          <w:sz w:val="24"/>
        </w:rPr>
        <w:t xml:space="preserve"> </w:t>
      </w:r>
    </w:p>
    <w:p w14:paraId="47759FB4" w14:textId="77777777" w:rsidR="003A2DE6" w:rsidRPr="00532756" w:rsidRDefault="00B037B5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532756">
        <w:rPr>
          <w:rFonts w:ascii="NikoshBAN" w:hAnsi="NikoshBAN" w:cs="NikoshBAN"/>
          <w:color w:val="0000FF"/>
          <w:sz w:val="24"/>
        </w:rPr>
        <w:t>ঝরে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পড়া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শিক্ষার্থীদের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প্রশিক্ষণের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আওতায়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DB36DA">
        <w:rPr>
          <w:rFonts w:ascii="NikoshBAN" w:hAnsi="NikoshBAN" w:cs="NikoshBAN"/>
          <w:color w:val="0000FF"/>
          <w:sz w:val="24"/>
        </w:rPr>
        <w:t>নিয়ে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আসা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এবং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নিবিড়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পরিচর্যার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মাধ্যমে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দক্ষ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পেশাজীবি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>/</w:t>
      </w:r>
      <w:r w:rsidR="00AA2BBD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শ্রমজীবি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হিসেবে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গড়ে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তোলা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>।</w:t>
      </w:r>
    </w:p>
    <w:p w14:paraId="067C93E9" w14:textId="77777777" w:rsidR="00B037B5" w:rsidRPr="00863DA1" w:rsidRDefault="00B037B5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863DA1">
        <w:rPr>
          <w:rFonts w:ascii="NikoshBAN" w:hAnsi="NikoshBAN" w:cs="NikoshBAN"/>
          <w:color w:val="00863D"/>
          <w:sz w:val="24"/>
        </w:rPr>
        <w:t>জাতীয়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আন্তর্জাতিক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ভাবে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স্বীকৃত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দক্ষতা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ভিত্তিক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সনদ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প্রাপ্তির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সুযোগ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করে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দেয়া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যেন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দেশ-বিদেশে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6C26B9">
        <w:rPr>
          <w:rFonts w:ascii="NikoshBAN" w:hAnsi="NikoshBAN" w:cs="NikoshBAN"/>
          <w:color w:val="00863D"/>
          <w:sz w:val="24"/>
        </w:rPr>
        <w:t>ভাল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চাকুরি</w:t>
      </w:r>
      <w:proofErr w:type="spellEnd"/>
      <w:r w:rsidR="00DB36DA">
        <w:rPr>
          <w:rFonts w:ascii="NikoshBAN" w:hAnsi="NikoshBAN" w:cs="NikoshBAN"/>
          <w:color w:val="00863D"/>
          <w:sz w:val="24"/>
        </w:rPr>
        <w:t>/</w:t>
      </w:r>
      <w:r w:rsidR="00AA2BBD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কাজ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পেতে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সহজ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863D"/>
          <w:sz w:val="24"/>
        </w:rPr>
        <w:t>হয়</w:t>
      </w:r>
      <w:proofErr w:type="spellEnd"/>
      <w:r w:rsidRPr="00863DA1">
        <w:rPr>
          <w:rFonts w:ascii="NikoshBAN" w:hAnsi="NikoshBAN" w:cs="NikoshBAN"/>
          <w:color w:val="00863D"/>
          <w:sz w:val="24"/>
        </w:rPr>
        <w:t>।</w:t>
      </w:r>
    </w:p>
    <w:p w14:paraId="74430B1D" w14:textId="77777777" w:rsidR="004A4C59" w:rsidRPr="00532756" w:rsidRDefault="004A4C59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00FF"/>
          <w:sz w:val="24"/>
        </w:rPr>
      </w:pPr>
      <w:proofErr w:type="spellStart"/>
      <w:r w:rsidRPr="00532756">
        <w:rPr>
          <w:rFonts w:ascii="NikoshBAN" w:hAnsi="NikoshBAN" w:cs="NikoshBAN"/>
          <w:color w:val="0000FF"/>
          <w:sz w:val="24"/>
        </w:rPr>
        <w:t>দক্ষতা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উন্নয়নে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সহায়তা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প্রদানের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জন্য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একটি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ইন্টারনেট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ভিত্তিক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ডিজিটাল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তথ্য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সেবা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চালু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রাখা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,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সেখান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থেকে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শিক্ষার্থী</w:t>
      </w:r>
      <w:proofErr w:type="spellEnd"/>
      <w:r w:rsidR="00DB36DA">
        <w:rPr>
          <w:rFonts w:ascii="NikoshBAN" w:hAnsi="NikoshBAN" w:cs="NikoshBAN"/>
          <w:color w:val="0000FF"/>
          <w:sz w:val="24"/>
        </w:rPr>
        <w:t>/</w:t>
      </w:r>
      <w:r w:rsidR="00AA2BBD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প্রশিক্ষণার্থীদের</w:t>
      </w:r>
      <w:r w:rsidR="00FC1285" w:rsidRPr="00532756">
        <w:rPr>
          <w:rFonts w:ascii="NikoshBAN" w:hAnsi="NikoshBAN" w:cs="NikoshBAN"/>
          <w:color w:val="0000FF"/>
          <w:sz w:val="24"/>
        </w:rPr>
        <w:t>কে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AA2BBD">
        <w:rPr>
          <w:rFonts w:ascii="NikoshBAN" w:hAnsi="NikoshBAN" w:cs="NikoshBAN"/>
          <w:color w:val="0000FF"/>
          <w:sz w:val="24"/>
        </w:rPr>
        <w:t>তাদের</w:t>
      </w:r>
      <w:proofErr w:type="spellEnd"/>
      <w:r w:rsidR="00AA2BBD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C958B9">
        <w:rPr>
          <w:rFonts w:ascii="NikoshBAN" w:hAnsi="NikoshBAN" w:cs="NikoshBAN"/>
          <w:color w:val="0000FF"/>
          <w:sz w:val="24"/>
        </w:rPr>
        <w:t>যোগ্যতা</w:t>
      </w:r>
      <w:proofErr w:type="spellEnd"/>
      <w:r w:rsidR="00C958B9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দক্ষতা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অনুসারে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দেশ-বিদেশে</w:t>
      </w:r>
      <w:proofErr w:type="spellEnd"/>
      <w:r w:rsidR="006C26B9"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কর্মসংস্থান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00FF"/>
          <w:sz w:val="24"/>
        </w:rPr>
        <w:t>খুঁজে</w:t>
      </w:r>
      <w:proofErr w:type="spellEnd"/>
      <w:r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পেতে</w:t>
      </w:r>
      <w:proofErr w:type="spellEnd"/>
      <w:r w:rsidR="006C26B9"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সহায়তা</w:t>
      </w:r>
      <w:proofErr w:type="spellEnd"/>
      <w:r w:rsidR="006C26B9" w:rsidRPr="00532756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6C26B9" w:rsidRPr="00532756">
        <w:rPr>
          <w:rFonts w:ascii="NikoshBAN" w:hAnsi="NikoshBAN" w:cs="NikoshBAN"/>
          <w:color w:val="0000FF"/>
          <w:sz w:val="24"/>
        </w:rPr>
        <w:t>করা</w:t>
      </w:r>
      <w:proofErr w:type="spellEnd"/>
      <w:r w:rsidR="006C26B9" w:rsidRPr="00532756">
        <w:rPr>
          <w:rFonts w:ascii="NikoshBAN" w:hAnsi="NikoshBAN" w:cs="NikoshBAN"/>
          <w:color w:val="0000FF"/>
          <w:sz w:val="24"/>
        </w:rPr>
        <w:t>।</w:t>
      </w:r>
    </w:p>
    <w:p w14:paraId="4B0E3D96" w14:textId="77777777" w:rsidR="00B037B5" w:rsidRPr="00863DA1" w:rsidRDefault="00CA2EBD" w:rsidP="005C540B">
      <w:pPr>
        <w:pStyle w:val="ListParagraph"/>
        <w:numPr>
          <w:ilvl w:val="0"/>
          <w:numId w:val="1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>
        <w:rPr>
          <w:rFonts w:ascii="NikoshBAN" w:hAnsi="NikoshBAN" w:cs="NikoshBAN"/>
          <w:color w:val="00863D"/>
          <w:sz w:val="24"/>
        </w:rPr>
        <w:t>শিক্ষার্থীরা</w:t>
      </w:r>
      <w:proofErr w:type="spellEnd"/>
      <w:r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>
        <w:rPr>
          <w:rFonts w:ascii="NikoshBAN" w:hAnsi="NikoshBAN" w:cs="NikoshBAN"/>
          <w:color w:val="00863D"/>
          <w:sz w:val="24"/>
        </w:rPr>
        <w:t>নিজেদেরকে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FC1285">
        <w:rPr>
          <w:rFonts w:ascii="NikoshBAN" w:hAnsi="NikoshBAN" w:cs="NikoshBAN"/>
          <w:color w:val="00863D"/>
          <w:sz w:val="24"/>
        </w:rPr>
        <w:t>সকল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পরিবেশে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নিরাপদ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রাখতে</w:t>
      </w:r>
      <w:proofErr w:type="spellEnd"/>
      <w:r>
        <w:rPr>
          <w:rFonts w:ascii="NikoshBAN" w:hAnsi="NikoshBAN" w:cs="NikoshBAN"/>
          <w:color w:val="00863D"/>
          <w:sz w:val="24"/>
        </w:rPr>
        <w:t>-</w:t>
      </w:r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নিরাপত্তা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স্বাস্থ্যবিধি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সম্পর্কে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সচেতনতা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প্রদান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4A4C59" w:rsidRPr="00863DA1">
        <w:rPr>
          <w:rFonts w:ascii="NikoshBAN" w:hAnsi="NikoshBAN" w:cs="NikoshBAN"/>
          <w:color w:val="00863D"/>
          <w:sz w:val="24"/>
        </w:rPr>
        <w:t>করা</w:t>
      </w:r>
      <w:proofErr w:type="spellEnd"/>
      <w:r w:rsidR="004A4C59" w:rsidRPr="00863DA1">
        <w:rPr>
          <w:rFonts w:ascii="NikoshBAN" w:hAnsi="NikoshBAN" w:cs="NikoshBAN"/>
          <w:color w:val="00863D"/>
          <w:sz w:val="24"/>
        </w:rPr>
        <w:t>।</w:t>
      </w:r>
    </w:p>
    <w:p w14:paraId="7C5D8C9D" w14:textId="77777777" w:rsidR="003D4113" w:rsidRPr="00863DA1" w:rsidRDefault="003D4113" w:rsidP="005C540B">
      <w:pPr>
        <w:pStyle w:val="ListParagraph"/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</w:p>
    <w:p w14:paraId="6C3C7369" w14:textId="77777777" w:rsidR="00C04043" w:rsidRDefault="00C04043" w:rsidP="005C540B">
      <w:pPr>
        <w:tabs>
          <w:tab w:val="left" w:pos="1754"/>
        </w:tabs>
        <w:spacing w:after="0" w:line="276" w:lineRule="auto"/>
        <w:rPr>
          <w:rFonts w:ascii="NikoshBAN" w:hAnsi="NikoshBAN" w:cs="NikoshBAN"/>
          <w:b/>
          <w:color w:val="0000FF"/>
          <w:sz w:val="28"/>
        </w:rPr>
      </w:pPr>
    </w:p>
    <w:p w14:paraId="2BE85D2B" w14:textId="7FAEB400" w:rsidR="003D4113" w:rsidRPr="00AE69DF" w:rsidRDefault="00B73D84" w:rsidP="005C540B">
      <w:pPr>
        <w:tabs>
          <w:tab w:val="left" w:pos="1754"/>
        </w:tabs>
        <w:spacing w:after="0" w:line="276" w:lineRule="auto"/>
        <w:rPr>
          <w:rFonts w:ascii="NikoshBAN" w:hAnsi="NikoshBAN" w:cs="NikoshBAN"/>
          <w:b/>
          <w:color w:val="0000FF"/>
          <w:sz w:val="28"/>
        </w:rPr>
      </w:pP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lastRenderedPageBreak/>
        <w:t>উপরোক্ত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বিষয়গুলোকে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স্থায়িত্ব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প্রদান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ও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বাস্তবে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রূপ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দিতে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গেলে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নিম্নলিখিত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বিষয়গুলো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বিবেচনা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করার</w:t>
      </w:r>
      <w:proofErr w:type="spellEnd"/>
      <w:r w:rsidR="0042665A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="0042665A">
        <w:rPr>
          <w:rFonts w:ascii="NikoshBAN" w:hAnsi="NikoshBAN" w:cs="NikoshBAN"/>
          <w:b/>
          <w:color w:val="0000FF"/>
          <w:sz w:val="28"/>
        </w:rPr>
        <w:t>জন্য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প্রস্তাব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 xml:space="preserve"> </w:t>
      </w:r>
      <w:proofErr w:type="spellStart"/>
      <w:r w:rsidRPr="00AE69DF">
        <w:rPr>
          <w:rFonts w:ascii="NikoshBAN" w:hAnsi="NikoshBAN" w:cs="NikoshBAN"/>
          <w:b/>
          <w:color w:val="0000FF"/>
          <w:sz w:val="28"/>
        </w:rPr>
        <w:t>করছি</w:t>
      </w:r>
      <w:proofErr w:type="spellEnd"/>
      <w:r w:rsidRPr="00AE69DF">
        <w:rPr>
          <w:rFonts w:ascii="NikoshBAN" w:hAnsi="NikoshBAN" w:cs="NikoshBAN"/>
          <w:b/>
          <w:color w:val="0000FF"/>
          <w:sz w:val="28"/>
        </w:rPr>
        <w:t>-</w:t>
      </w:r>
    </w:p>
    <w:p w14:paraId="0C4B1776" w14:textId="77777777" w:rsidR="004A4C59" w:rsidRPr="00532756" w:rsidRDefault="00A40DF4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532756">
        <w:rPr>
          <w:rFonts w:ascii="NikoshBAN" w:hAnsi="NikoshBAN" w:cs="NikoshBAN"/>
          <w:color w:val="00863D"/>
          <w:sz w:val="24"/>
        </w:rPr>
        <w:t>প্রয়োজনীয়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শিক্ষা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উপকরণ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সংগ্রহ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সংরক্ষণ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করা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>।</w:t>
      </w:r>
    </w:p>
    <w:p w14:paraId="37CFBF5E" w14:textId="77777777" w:rsidR="00A40DF4" w:rsidRPr="00863DA1" w:rsidRDefault="00A40DF4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প্রয়োজনীয়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প্রশিক্ষণ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যন্ত্রপাতি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উপকরণ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সংগ্রহ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সংরক্ষণ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।</w:t>
      </w:r>
    </w:p>
    <w:p w14:paraId="37ED4726" w14:textId="77777777" w:rsidR="00A40DF4" w:rsidRPr="00532756" w:rsidRDefault="00742759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>
        <w:rPr>
          <w:rFonts w:ascii="NikoshBAN" w:hAnsi="NikoshBAN" w:cs="NikoshBAN"/>
          <w:color w:val="00863D"/>
          <w:sz w:val="24"/>
        </w:rPr>
        <w:t>স্কুল</w:t>
      </w:r>
      <w:proofErr w:type="spellEnd"/>
      <w:r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>
        <w:rPr>
          <w:rFonts w:ascii="NikoshBAN" w:hAnsi="NikoshBAN" w:cs="NikoshBAN"/>
          <w:color w:val="00863D"/>
          <w:sz w:val="24"/>
        </w:rPr>
        <w:t>কলেজে</w:t>
      </w:r>
      <w:proofErr w:type="spellEnd"/>
      <w:r w:rsidR="00A40DF4"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A40DF4" w:rsidRPr="00532756">
        <w:rPr>
          <w:rFonts w:ascii="NikoshBAN" w:hAnsi="NikoshBAN" w:cs="NikoshBAN"/>
          <w:color w:val="00863D"/>
          <w:sz w:val="24"/>
        </w:rPr>
        <w:t>স্থায়ী</w:t>
      </w:r>
      <w:proofErr w:type="spellEnd"/>
      <w:r w:rsidR="00A40DF4"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A40DF4" w:rsidRPr="00532756">
        <w:rPr>
          <w:rFonts w:ascii="NikoshBAN" w:hAnsi="NikoshBAN" w:cs="NikoshBAN"/>
          <w:color w:val="00863D"/>
          <w:sz w:val="24"/>
        </w:rPr>
        <w:t>প্রশিক্ষণ</w:t>
      </w:r>
      <w:proofErr w:type="spellEnd"/>
      <w:r w:rsidR="00A40DF4"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A40DF4" w:rsidRPr="00532756">
        <w:rPr>
          <w:rFonts w:ascii="NikoshBAN" w:hAnsi="NikoshBAN" w:cs="NikoshBAN"/>
          <w:color w:val="00863D"/>
          <w:sz w:val="24"/>
        </w:rPr>
        <w:t>ল্যাবের</w:t>
      </w:r>
      <w:proofErr w:type="spellEnd"/>
      <w:r w:rsidR="004F1C5F">
        <w:rPr>
          <w:rFonts w:ascii="NikoshBAN" w:hAnsi="NikoshBAN" w:cs="NikoshBAN"/>
          <w:color w:val="00863D"/>
          <w:sz w:val="24"/>
        </w:rPr>
        <w:t xml:space="preserve">/ </w:t>
      </w:r>
      <w:proofErr w:type="spellStart"/>
      <w:r w:rsidR="004F1C5F">
        <w:rPr>
          <w:rFonts w:ascii="NikoshBAN" w:hAnsi="NikoshBAN" w:cs="NikoshBAN"/>
          <w:color w:val="00863D"/>
          <w:sz w:val="24"/>
        </w:rPr>
        <w:t>ওয়ার্কশপের</w:t>
      </w:r>
      <w:proofErr w:type="spellEnd"/>
      <w:r w:rsidR="00A40DF4"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A40DF4" w:rsidRPr="00532756">
        <w:rPr>
          <w:rFonts w:ascii="NikoshBAN" w:hAnsi="NikoshBAN" w:cs="NikoshBAN"/>
          <w:color w:val="00863D"/>
          <w:sz w:val="24"/>
        </w:rPr>
        <w:t>ব্যবস্থা</w:t>
      </w:r>
      <w:proofErr w:type="spellEnd"/>
      <w:r w:rsidR="00A40DF4"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A40DF4" w:rsidRPr="00532756">
        <w:rPr>
          <w:rFonts w:ascii="NikoshBAN" w:hAnsi="NikoshBAN" w:cs="NikoshBAN"/>
          <w:color w:val="00863D"/>
          <w:sz w:val="24"/>
        </w:rPr>
        <w:t>করা</w:t>
      </w:r>
      <w:proofErr w:type="spellEnd"/>
      <w:r w:rsidR="00A40DF4" w:rsidRPr="00532756">
        <w:rPr>
          <w:rFonts w:ascii="NikoshBAN" w:hAnsi="NikoshBAN" w:cs="NikoshBAN"/>
          <w:color w:val="00863D"/>
          <w:sz w:val="24"/>
        </w:rPr>
        <w:t>।</w:t>
      </w:r>
    </w:p>
    <w:p w14:paraId="24CF5A04" w14:textId="77777777" w:rsidR="00A40DF4" w:rsidRPr="00863DA1" w:rsidRDefault="00A40DF4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শিল্প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কারখানার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সংস্থার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মালিক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/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দায়িত্বপ্রাপ্ত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কর্তৃপক্ষের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সাথে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আলোচনা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পূর্বক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শিল্প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কারখানার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চাহিদার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আলোকে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প্রশিক্ষণ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ম্যানুয়াল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তৈরি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সংরক্ষণ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।</w:t>
      </w:r>
    </w:p>
    <w:p w14:paraId="41BD23CB" w14:textId="77777777" w:rsidR="00A40DF4" w:rsidRPr="00532756" w:rsidRDefault="002521F2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532756">
        <w:rPr>
          <w:rFonts w:ascii="NikoshBAN" w:hAnsi="NikoshBAN" w:cs="NikoshBAN"/>
          <w:color w:val="00863D"/>
          <w:sz w:val="24"/>
        </w:rPr>
        <w:t>ম্যানুয়াল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অনুসারে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ট্রেড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="00340F07">
        <w:rPr>
          <w:rFonts w:ascii="NikoshBAN" w:hAnsi="NikoshBAN" w:cs="NikoshBAN"/>
          <w:color w:val="00863D"/>
          <w:sz w:val="24"/>
        </w:rPr>
        <w:t>ভিত্তিক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সিলেবাস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ও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লেসন-প্ল্যান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প্রণয়ন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করা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>।</w:t>
      </w:r>
      <w:r w:rsidR="00340F07">
        <w:rPr>
          <w:rFonts w:ascii="NikoshBAN" w:hAnsi="NikoshBAN" w:cs="NikoshBAN"/>
          <w:color w:val="00863D"/>
          <w:sz w:val="24"/>
        </w:rPr>
        <w:t xml:space="preserve"> </w:t>
      </w:r>
    </w:p>
    <w:p w14:paraId="10130282" w14:textId="77777777" w:rsidR="002521F2" w:rsidRPr="00863DA1" w:rsidRDefault="002521F2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লেসন-প্ল্যান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অনুসারে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ত্বাত্তিক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বিষয়ের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সাথে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সাথে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ব্যবহারিক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উপকরণ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সংগ্রহ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,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সাজানো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সংরক্ষণ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।</w:t>
      </w:r>
    </w:p>
    <w:p w14:paraId="4453EDF3" w14:textId="77777777" w:rsidR="002521F2" w:rsidRPr="00532756" w:rsidRDefault="002521F2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532756">
        <w:rPr>
          <w:rFonts w:ascii="NikoshBAN" w:hAnsi="NikoshBAN" w:cs="NikoshBAN"/>
          <w:color w:val="00863D"/>
          <w:sz w:val="24"/>
        </w:rPr>
        <w:t>দক্ষতা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অর্জনের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জন্য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বারবার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ব্যবহারিক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কাজ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হাতে-কলমে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করানো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>।</w:t>
      </w:r>
    </w:p>
    <w:p w14:paraId="62DC4A02" w14:textId="77777777" w:rsidR="002521F2" w:rsidRPr="00863DA1" w:rsidRDefault="002521F2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ব্যবহারিক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কাজের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দক্ষতার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ভিত্তিতে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সুনিদিষ্ঠ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মান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নির্ধারণ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।</w:t>
      </w:r>
    </w:p>
    <w:p w14:paraId="38101A8D" w14:textId="77777777" w:rsidR="002521F2" w:rsidRPr="00532756" w:rsidRDefault="002521F2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532756">
        <w:rPr>
          <w:rFonts w:ascii="NikoshBAN" w:hAnsi="NikoshBAN" w:cs="NikoshBAN"/>
          <w:color w:val="00863D"/>
          <w:sz w:val="24"/>
        </w:rPr>
        <w:t>শতভাগ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দক্ষতা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অর্জন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না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করা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পর্যন্ত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ধারাবাহিকতা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অব্যাহত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রাখা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>।</w:t>
      </w:r>
    </w:p>
    <w:p w14:paraId="5CD7554F" w14:textId="77777777" w:rsidR="002521F2" w:rsidRPr="00863DA1" w:rsidRDefault="002521F2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বাস্তব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কাজের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সাথে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ব্যবহারিক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কাজের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সমন্ধয়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সাধন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।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অর্থা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ৎ, </w:t>
      </w:r>
      <w:proofErr w:type="spellStart"/>
      <w:r w:rsidR="00306086">
        <w:rPr>
          <w:rFonts w:ascii="NikoshBAN" w:hAnsi="NikoshBAN" w:cs="NikoshBAN"/>
          <w:color w:val="0000FF"/>
          <w:sz w:val="24"/>
        </w:rPr>
        <w:t>বাস্তবে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উৎপাদিত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পন্যের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সাথে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তুলনা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পূর্বক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সবলতা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দূর্বলা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চিহ্নিত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5D4A64" w:rsidRPr="00863DA1">
        <w:rPr>
          <w:rFonts w:ascii="NikoshBAN" w:hAnsi="NikoshBAN" w:cs="NikoshBAN"/>
          <w:color w:val="0000FF"/>
          <w:sz w:val="24"/>
        </w:rPr>
        <w:t>দূর্বলতা</w:t>
      </w:r>
      <w:proofErr w:type="spellEnd"/>
      <w:r w:rsidR="005D4A64"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5D4A64" w:rsidRPr="00863DA1">
        <w:rPr>
          <w:rFonts w:ascii="NikoshBAN" w:hAnsi="NikoshBAN" w:cs="NikoshBAN"/>
          <w:color w:val="0000FF"/>
          <w:sz w:val="24"/>
        </w:rPr>
        <w:t>দূর</w:t>
      </w:r>
      <w:proofErr w:type="spellEnd"/>
      <w:r w:rsidR="005D4A64"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5D4A64" w:rsidRPr="00863DA1">
        <w:rPr>
          <w:rFonts w:ascii="NikoshBAN" w:hAnsi="NikoshBAN" w:cs="NikoshBAN"/>
          <w:color w:val="0000FF"/>
          <w:sz w:val="24"/>
        </w:rPr>
        <w:t>করার</w:t>
      </w:r>
      <w:proofErr w:type="spellEnd"/>
      <w:r w:rsidR="005D4A64"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4F44B5">
        <w:rPr>
          <w:rFonts w:ascii="NikoshBAN" w:hAnsi="NikoshBAN" w:cs="NikoshBAN"/>
          <w:color w:val="0000FF"/>
          <w:sz w:val="24"/>
        </w:rPr>
        <w:t>যথাযথ</w:t>
      </w:r>
      <w:proofErr w:type="spellEnd"/>
      <w:r w:rsidR="004F44B5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5D4A64" w:rsidRPr="00863DA1">
        <w:rPr>
          <w:rFonts w:ascii="NikoshBAN" w:hAnsi="NikoshBAN" w:cs="NikoshBAN"/>
          <w:color w:val="0000FF"/>
          <w:sz w:val="24"/>
        </w:rPr>
        <w:t>ব্যবস্থা</w:t>
      </w:r>
      <w:proofErr w:type="spellEnd"/>
      <w:r w:rsidR="005D4A64"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5D4A64" w:rsidRPr="00863DA1">
        <w:rPr>
          <w:rFonts w:ascii="NikoshBAN" w:hAnsi="NikoshBAN" w:cs="NikoshBAN"/>
          <w:color w:val="0000FF"/>
          <w:sz w:val="24"/>
        </w:rPr>
        <w:t>গ্রহন</w:t>
      </w:r>
      <w:proofErr w:type="spellEnd"/>
      <w:r w:rsidR="005D4A64"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5D4A64" w:rsidRPr="00863DA1">
        <w:rPr>
          <w:rFonts w:ascii="NikoshBAN" w:hAnsi="NikoshBAN" w:cs="NikoshBAN"/>
          <w:color w:val="0000FF"/>
          <w:sz w:val="24"/>
        </w:rPr>
        <w:t>করা</w:t>
      </w:r>
      <w:proofErr w:type="spellEnd"/>
      <w:r w:rsidR="005D4A64" w:rsidRPr="00863DA1">
        <w:rPr>
          <w:rFonts w:ascii="NikoshBAN" w:hAnsi="NikoshBAN" w:cs="NikoshBAN"/>
          <w:color w:val="0000FF"/>
          <w:sz w:val="24"/>
        </w:rPr>
        <w:t>।</w:t>
      </w:r>
    </w:p>
    <w:p w14:paraId="4BF0997B" w14:textId="77777777" w:rsidR="005D4A64" w:rsidRPr="00532756" w:rsidRDefault="005D4A64" w:rsidP="005C540B">
      <w:pPr>
        <w:pStyle w:val="ListParagraph"/>
        <w:numPr>
          <w:ilvl w:val="0"/>
          <w:numId w:val="2"/>
        </w:numPr>
        <w:tabs>
          <w:tab w:val="left" w:pos="1754"/>
        </w:tabs>
        <w:spacing w:after="0" w:line="276" w:lineRule="auto"/>
        <w:rPr>
          <w:rFonts w:ascii="NikoshBAN" w:hAnsi="NikoshBAN" w:cs="NikoshBAN"/>
          <w:color w:val="00863D"/>
          <w:sz w:val="24"/>
        </w:rPr>
      </w:pPr>
      <w:proofErr w:type="spellStart"/>
      <w:r w:rsidRPr="00532756">
        <w:rPr>
          <w:rFonts w:ascii="NikoshBAN" w:hAnsi="NikoshBAN" w:cs="NikoshBAN"/>
          <w:color w:val="00863D"/>
          <w:sz w:val="24"/>
        </w:rPr>
        <w:t>শিক্ষার্থীদের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সিলেবাস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ভিত্তিক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বাস্তব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কাজের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সাথে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পরিচয়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ঘটানোর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জন্য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নিকট</w:t>
      </w:r>
      <w:proofErr w:type="spellEnd"/>
      <w:r w:rsidR="002C7187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দূরত্বে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শিল্প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কারখানা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ভিজিট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করা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সুযোগ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করে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 xml:space="preserve"> </w:t>
      </w:r>
      <w:proofErr w:type="spellStart"/>
      <w:r w:rsidRPr="00532756">
        <w:rPr>
          <w:rFonts w:ascii="NikoshBAN" w:hAnsi="NikoshBAN" w:cs="NikoshBAN"/>
          <w:color w:val="00863D"/>
          <w:sz w:val="24"/>
        </w:rPr>
        <w:t>দেওয়া</w:t>
      </w:r>
      <w:proofErr w:type="spellEnd"/>
      <w:r w:rsidRPr="00532756">
        <w:rPr>
          <w:rFonts w:ascii="NikoshBAN" w:hAnsi="NikoshBAN" w:cs="NikoshBAN"/>
          <w:color w:val="00863D"/>
          <w:sz w:val="24"/>
        </w:rPr>
        <w:t>।</w:t>
      </w:r>
    </w:p>
    <w:p w14:paraId="683CDF18" w14:textId="77777777" w:rsidR="005D4A64" w:rsidRPr="00863DA1" w:rsidRDefault="00434374" w:rsidP="005C540B">
      <w:pPr>
        <w:tabs>
          <w:tab w:val="left" w:pos="1754"/>
        </w:tabs>
        <w:spacing w:after="0" w:line="276" w:lineRule="auto"/>
        <w:jc w:val="both"/>
        <w:rPr>
          <w:rFonts w:ascii="NikoshBAN" w:hAnsi="NikoshBAN" w:cs="NikoshBAN"/>
          <w:color w:val="0000FF"/>
          <w:sz w:val="24"/>
        </w:rPr>
      </w:pPr>
      <w:proofErr w:type="spellStart"/>
      <w:r w:rsidRPr="00863DA1">
        <w:rPr>
          <w:rFonts w:ascii="NikoshBAN" w:hAnsi="NikoshBAN" w:cs="NikoshBAN"/>
          <w:color w:val="0000FF"/>
          <w:sz w:val="24"/>
        </w:rPr>
        <w:t>উল্লেখ্য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যে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,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প্রতিটি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কাজে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শতভাগ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দক্ষতা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অর্জন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করতে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হবে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। </w:t>
      </w:r>
      <w:proofErr w:type="spellStart"/>
      <w:r w:rsidR="001E52E4" w:rsidRPr="00863DA1">
        <w:rPr>
          <w:rFonts w:ascii="NikoshBAN" w:hAnsi="NikoshBAN" w:cs="NikoshBAN"/>
          <w:color w:val="0000FF"/>
          <w:sz w:val="24"/>
        </w:rPr>
        <w:t>কারণ</w:t>
      </w:r>
      <w:proofErr w:type="spellEnd"/>
      <w:r w:rsidR="001E52E4"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দক্ষতা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কখনোই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অপূর্ণ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হওয়ার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/</w:t>
      </w:r>
      <w:r w:rsidR="002C7187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রাখার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সুযোগ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নেই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।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তাই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দক্ষ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2C7187">
        <w:rPr>
          <w:rFonts w:ascii="NikoshBAN" w:hAnsi="NikoshBAN" w:cs="NikoshBAN"/>
          <w:color w:val="0000FF"/>
          <w:sz w:val="24"/>
        </w:rPr>
        <w:t>জাতি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বিনির্মানের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জন্য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দরকার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দক্ষ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প্রশিক্ষক</w:t>
      </w:r>
      <w:proofErr w:type="spellEnd"/>
      <w:r w:rsidR="002C7187">
        <w:rPr>
          <w:rFonts w:ascii="NikoshBAN" w:hAnsi="NikoshBAN" w:cs="NikoshBAN"/>
          <w:color w:val="0000FF"/>
          <w:sz w:val="24"/>
        </w:rPr>
        <w:t xml:space="preserve">/ </w:t>
      </w:r>
      <w:proofErr w:type="spellStart"/>
      <w:r w:rsidR="002C7187">
        <w:rPr>
          <w:rFonts w:ascii="NikoshBAN" w:hAnsi="NikoshBAN" w:cs="NikoshBAN"/>
          <w:color w:val="0000FF"/>
          <w:sz w:val="24"/>
        </w:rPr>
        <w:t>শিক্ষক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।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তাই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সবার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আগে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প্রশিক্ষক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/</w:t>
      </w:r>
      <w:r w:rsidR="002C7187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শিক্ষককে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দক্ষ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করে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গড়ে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তুলতে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হবে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="002C7187">
        <w:rPr>
          <w:rFonts w:ascii="NikoshBAN" w:hAnsi="NikoshBAN" w:cs="NikoshBAN"/>
          <w:color w:val="0000FF"/>
          <w:sz w:val="24"/>
        </w:rPr>
        <w:t>যথাযথ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প্রশিক্ষণের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 w:rsidRPr="00863DA1">
        <w:rPr>
          <w:rFonts w:ascii="NikoshBAN" w:hAnsi="NikoshBAN" w:cs="NikoshBAN"/>
          <w:color w:val="0000FF"/>
          <w:sz w:val="24"/>
        </w:rPr>
        <w:t>মাধ্যমে</w:t>
      </w:r>
      <w:proofErr w:type="spellEnd"/>
      <w:r w:rsidRPr="00863DA1">
        <w:rPr>
          <w:rFonts w:ascii="NikoshBAN" w:hAnsi="NikoshBAN" w:cs="NikoshBAN"/>
          <w:color w:val="0000FF"/>
          <w:sz w:val="24"/>
        </w:rPr>
        <w:t>।</w:t>
      </w:r>
    </w:p>
    <w:p w14:paraId="0F22D37B" w14:textId="77777777" w:rsidR="00863DA1" w:rsidRPr="00215A99" w:rsidRDefault="00863DA1" w:rsidP="005C540B">
      <w:pPr>
        <w:tabs>
          <w:tab w:val="left" w:pos="1754"/>
        </w:tabs>
        <w:spacing w:after="0" w:line="240" w:lineRule="auto"/>
        <w:rPr>
          <w:rFonts w:ascii="NikoshBAN" w:hAnsi="NikoshBAN" w:cs="NikoshBAN"/>
          <w:b/>
          <w:sz w:val="24"/>
        </w:rPr>
      </w:pPr>
    </w:p>
    <w:p w14:paraId="39E019A0" w14:textId="77777777" w:rsidR="00A438AF" w:rsidRPr="0034436D" w:rsidRDefault="00A438AF" w:rsidP="005C540B">
      <w:pPr>
        <w:spacing w:after="0" w:line="276" w:lineRule="auto"/>
        <w:rPr>
          <w:rFonts w:ascii="NikoshBAN" w:hAnsi="NikoshBAN" w:cs="NikoshBAN"/>
          <w:b/>
          <w:sz w:val="28"/>
        </w:rPr>
      </w:pPr>
      <w:proofErr w:type="spellStart"/>
      <w:r>
        <w:rPr>
          <w:rFonts w:ascii="NikoshBAN" w:hAnsi="NikoshBAN" w:cs="NikoshBAN"/>
          <w:b/>
          <w:sz w:val="28"/>
        </w:rPr>
        <w:t>ইঞ্জিনিয়ার</w:t>
      </w:r>
      <w:proofErr w:type="spellEnd"/>
      <w:r>
        <w:rPr>
          <w:rFonts w:ascii="NikoshBAN" w:hAnsi="NikoshBAN" w:cs="NikoshBAN"/>
          <w:b/>
          <w:sz w:val="28"/>
        </w:rPr>
        <w:t xml:space="preserve"> </w:t>
      </w:r>
      <w:proofErr w:type="spellStart"/>
      <w:r w:rsidRPr="0034436D">
        <w:rPr>
          <w:rFonts w:ascii="NikoshBAN" w:hAnsi="NikoshBAN" w:cs="NikoshBAN"/>
          <w:b/>
          <w:sz w:val="28"/>
        </w:rPr>
        <w:t>পলাশ</w:t>
      </w:r>
      <w:proofErr w:type="spellEnd"/>
      <w:r w:rsidRPr="0034436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34436D">
        <w:rPr>
          <w:rFonts w:ascii="NikoshBAN" w:hAnsi="NikoshBAN" w:cs="NikoshBAN"/>
          <w:b/>
          <w:sz w:val="28"/>
        </w:rPr>
        <w:t>মজুমদার</w:t>
      </w:r>
      <w:proofErr w:type="spellEnd"/>
    </w:p>
    <w:p w14:paraId="6543D7E1" w14:textId="77777777" w:rsidR="00A438AF" w:rsidRPr="002401BB" w:rsidRDefault="00A438AF" w:rsidP="005C540B">
      <w:pPr>
        <w:spacing w:after="0" w:line="276" w:lineRule="auto"/>
        <w:rPr>
          <w:rFonts w:ascii="NikoshBAN" w:hAnsi="NikoshBAN" w:cs="NikoshBAN"/>
          <w:b/>
          <w:bCs/>
          <w:color w:val="007E39"/>
          <w:sz w:val="24"/>
        </w:rPr>
      </w:pPr>
      <w:proofErr w:type="spellStart"/>
      <w:r w:rsidRPr="002401BB">
        <w:rPr>
          <w:rFonts w:ascii="NikoshBAN" w:hAnsi="NikoshBAN" w:cs="NikoshBAN"/>
          <w:b/>
          <w:bCs/>
          <w:color w:val="007E39"/>
          <w:sz w:val="24"/>
        </w:rPr>
        <w:t>বিএসসি</w:t>
      </w:r>
      <w:proofErr w:type="spellEnd"/>
      <w:r w:rsidRPr="002401BB">
        <w:rPr>
          <w:rFonts w:ascii="NikoshBAN" w:hAnsi="NikoshBAN" w:cs="NikoshBAN"/>
          <w:b/>
          <w:bCs/>
          <w:color w:val="007E39"/>
          <w:sz w:val="24"/>
        </w:rPr>
        <w:t xml:space="preserve"> </w:t>
      </w:r>
      <w:proofErr w:type="spellStart"/>
      <w:proofErr w:type="gramStart"/>
      <w:r w:rsidRPr="002401BB">
        <w:rPr>
          <w:rFonts w:ascii="NikoshBAN" w:hAnsi="NikoshBAN" w:cs="NikoshBAN"/>
          <w:b/>
          <w:bCs/>
          <w:color w:val="007E39"/>
          <w:sz w:val="24"/>
        </w:rPr>
        <w:t>ইঞ্জি</w:t>
      </w:r>
      <w:proofErr w:type="spellEnd"/>
      <w:r w:rsidRPr="002401BB">
        <w:rPr>
          <w:rFonts w:ascii="NikoshBAN" w:hAnsi="NikoshBAN" w:cs="NikoshBAN"/>
          <w:b/>
          <w:bCs/>
          <w:color w:val="007E39"/>
          <w:sz w:val="24"/>
        </w:rPr>
        <w:t>.(</w:t>
      </w:r>
      <w:proofErr w:type="spellStart"/>
      <w:proofErr w:type="gramEnd"/>
      <w:r w:rsidRPr="002401BB">
        <w:rPr>
          <w:rFonts w:ascii="NikoshBAN" w:hAnsi="NikoshBAN" w:cs="NikoshBAN"/>
          <w:b/>
          <w:bCs/>
          <w:color w:val="007E39"/>
          <w:sz w:val="24"/>
        </w:rPr>
        <w:t>টেক্সটাইল</w:t>
      </w:r>
      <w:proofErr w:type="spellEnd"/>
      <w:r w:rsidRPr="002401BB">
        <w:rPr>
          <w:rFonts w:ascii="NikoshBAN" w:hAnsi="NikoshBAN" w:cs="NikoshBAN"/>
          <w:b/>
          <w:bCs/>
          <w:color w:val="007E39"/>
          <w:sz w:val="24"/>
        </w:rPr>
        <w:t xml:space="preserve">), </w:t>
      </w:r>
      <w:proofErr w:type="spellStart"/>
      <w:r w:rsidRPr="002401BB">
        <w:rPr>
          <w:rFonts w:ascii="NikoshBAN" w:hAnsi="NikoshBAN" w:cs="NikoshBAN"/>
          <w:b/>
          <w:bCs/>
          <w:color w:val="007E39"/>
          <w:sz w:val="24"/>
        </w:rPr>
        <w:t>এমএসসি</w:t>
      </w:r>
      <w:proofErr w:type="spellEnd"/>
      <w:r w:rsidRPr="002401BB">
        <w:rPr>
          <w:rFonts w:ascii="NikoshBAN" w:hAnsi="NikoshBAN" w:cs="NikoshBAN"/>
          <w:b/>
          <w:bCs/>
          <w:color w:val="007E39"/>
          <w:sz w:val="24"/>
        </w:rPr>
        <w:t>(</w:t>
      </w:r>
      <w:proofErr w:type="spellStart"/>
      <w:r w:rsidRPr="002401BB">
        <w:rPr>
          <w:rFonts w:ascii="NikoshBAN" w:hAnsi="NikoshBAN" w:cs="NikoshBAN"/>
          <w:b/>
          <w:bCs/>
          <w:color w:val="007E39"/>
          <w:sz w:val="24"/>
        </w:rPr>
        <w:t>সিএসই</w:t>
      </w:r>
      <w:proofErr w:type="spellEnd"/>
      <w:r w:rsidRPr="002401BB">
        <w:rPr>
          <w:rFonts w:ascii="NikoshBAN" w:hAnsi="NikoshBAN" w:cs="NikoshBAN"/>
          <w:b/>
          <w:bCs/>
          <w:color w:val="007E39"/>
          <w:sz w:val="24"/>
        </w:rPr>
        <w:t xml:space="preserve">), </w:t>
      </w:r>
      <w:proofErr w:type="spellStart"/>
      <w:r w:rsidRPr="002401BB">
        <w:rPr>
          <w:rFonts w:ascii="NikoshBAN" w:hAnsi="NikoshBAN" w:cs="NikoshBAN"/>
          <w:b/>
          <w:bCs/>
          <w:color w:val="007E39"/>
          <w:sz w:val="24"/>
        </w:rPr>
        <w:t>এম.এড</w:t>
      </w:r>
      <w:proofErr w:type="spellEnd"/>
    </w:p>
    <w:p w14:paraId="54943783" w14:textId="77777777" w:rsidR="00A438AF" w:rsidRPr="000665B5" w:rsidRDefault="00A438AF" w:rsidP="005C540B">
      <w:pPr>
        <w:tabs>
          <w:tab w:val="left" w:pos="1754"/>
        </w:tabs>
        <w:spacing w:after="0" w:line="240" w:lineRule="auto"/>
        <w:rPr>
          <w:rFonts w:ascii="NikoshBAN" w:hAnsi="NikoshBAN" w:cs="NikoshBAN"/>
          <w:color w:val="0000FF"/>
          <w:sz w:val="24"/>
        </w:rPr>
      </w:pPr>
      <w:proofErr w:type="spellStart"/>
      <w:r w:rsidRPr="000665B5">
        <w:rPr>
          <w:rFonts w:ascii="NikoshBAN" w:hAnsi="NikoshBAN" w:cs="NikoshBAN"/>
          <w:color w:val="0000FF"/>
          <w:sz w:val="24"/>
        </w:rPr>
        <w:t>ইনস্ট্রাক্টর</w:t>
      </w:r>
      <w:proofErr w:type="spellEnd"/>
      <w:r w:rsidRPr="000665B5">
        <w:rPr>
          <w:rFonts w:ascii="NikoshBAN" w:hAnsi="NikoshBAN" w:cs="NikoshBAN"/>
          <w:color w:val="0000FF"/>
          <w:sz w:val="24"/>
        </w:rPr>
        <w:t xml:space="preserve"> (</w:t>
      </w:r>
      <w:proofErr w:type="spellStart"/>
      <w:r w:rsidRPr="000665B5">
        <w:rPr>
          <w:rFonts w:ascii="NikoshBAN" w:hAnsi="NikoshBAN" w:cs="NikoshBAN"/>
          <w:color w:val="0000FF"/>
          <w:sz w:val="24"/>
        </w:rPr>
        <w:t>টেকনিক্যাল</w:t>
      </w:r>
      <w:proofErr w:type="spellEnd"/>
      <w:r w:rsidRPr="000665B5">
        <w:rPr>
          <w:rFonts w:ascii="NikoshBAN" w:hAnsi="NikoshBAN" w:cs="NikoshBAN"/>
          <w:color w:val="0000FF"/>
          <w:sz w:val="24"/>
        </w:rPr>
        <w:t>)</w:t>
      </w:r>
      <w:r>
        <w:rPr>
          <w:rFonts w:ascii="NikoshBAN" w:hAnsi="NikoshBAN" w:cs="NikoshBAN"/>
          <w:color w:val="0000FF"/>
          <w:sz w:val="24"/>
        </w:rPr>
        <w:t xml:space="preserve"> ও </w:t>
      </w:r>
      <w:proofErr w:type="spellStart"/>
      <w:r>
        <w:rPr>
          <w:rFonts w:ascii="NikoshBAN" w:hAnsi="NikoshBAN" w:cs="NikoshBAN"/>
          <w:color w:val="0000FF"/>
          <w:sz w:val="24"/>
        </w:rPr>
        <w:t>জেলা</w:t>
      </w:r>
      <w:proofErr w:type="spellEnd"/>
      <w:r>
        <w:rPr>
          <w:rFonts w:ascii="NikoshBAN" w:hAnsi="NikoshBAN" w:cs="NikoshBAN"/>
          <w:color w:val="0000FF"/>
          <w:sz w:val="24"/>
        </w:rPr>
        <w:t xml:space="preserve"> </w:t>
      </w:r>
      <w:proofErr w:type="spellStart"/>
      <w:r>
        <w:rPr>
          <w:rFonts w:ascii="NikoshBAN" w:hAnsi="NikoshBAN" w:cs="NikoshBAN"/>
          <w:color w:val="0000FF"/>
          <w:sz w:val="24"/>
        </w:rPr>
        <w:t>অ্যাম্বাসেডর</w:t>
      </w:r>
      <w:proofErr w:type="spellEnd"/>
      <w:r>
        <w:rPr>
          <w:rFonts w:ascii="NikoshBAN" w:hAnsi="NikoshBAN" w:cs="NikoshBAN"/>
          <w:color w:val="0000FF"/>
          <w:sz w:val="24"/>
        </w:rPr>
        <w:t xml:space="preserve"> (</w:t>
      </w:r>
      <w:proofErr w:type="spellStart"/>
      <w:r>
        <w:rPr>
          <w:rFonts w:ascii="NikoshBAN" w:hAnsi="NikoshBAN" w:cs="NikoshBAN"/>
          <w:color w:val="0000FF"/>
          <w:sz w:val="24"/>
        </w:rPr>
        <w:t>এটুআই</w:t>
      </w:r>
      <w:proofErr w:type="spellEnd"/>
      <w:r>
        <w:rPr>
          <w:rFonts w:ascii="NikoshBAN" w:hAnsi="NikoshBAN" w:cs="NikoshBAN"/>
          <w:color w:val="0000FF"/>
          <w:sz w:val="24"/>
        </w:rPr>
        <w:t>)</w:t>
      </w:r>
    </w:p>
    <w:p w14:paraId="67B782BC" w14:textId="77777777" w:rsidR="00A438AF" w:rsidRPr="00457F2C" w:rsidRDefault="00A438AF" w:rsidP="005C540B">
      <w:pPr>
        <w:spacing w:after="0" w:line="276" w:lineRule="auto"/>
        <w:rPr>
          <w:rFonts w:ascii="NikoshBAN" w:hAnsi="NikoshBAN" w:cs="NikoshBAN"/>
          <w:sz w:val="24"/>
        </w:rPr>
      </w:pPr>
      <w:proofErr w:type="spellStart"/>
      <w:r w:rsidRPr="00457F2C">
        <w:rPr>
          <w:rFonts w:ascii="NikoshBAN" w:hAnsi="NikoshBAN" w:cs="NikoshBAN"/>
          <w:sz w:val="24"/>
        </w:rPr>
        <w:t>চাঁদপুর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জনতা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হাই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স্কুল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এন্ড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কলেজ</w:t>
      </w:r>
      <w:proofErr w:type="spellEnd"/>
    </w:p>
    <w:p w14:paraId="061F5246" w14:textId="77777777" w:rsidR="00A438AF" w:rsidRPr="00457F2C" w:rsidRDefault="00A438AF" w:rsidP="005C540B">
      <w:pPr>
        <w:spacing w:after="0" w:line="276" w:lineRule="auto"/>
        <w:rPr>
          <w:rFonts w:ascii="NikoshBAN" w:hAnsi="NikoshBAN" w:cs="NikoshBAN"/>
          <w:sz w:val="24"/>
        </w:rPr>
      </w:pPr>
      <w:proofErr w:type="spellStart"/>
      <w:r w:rsidRPr="00457F2C">
        <w:rPr>
          <w:rFonts w:ascii="NikoshBAN" w:hAnsi="NikoshBAN" w:cs="NikoshBAN"/>
          <w:sz w:val="24"/>
        </w:rPr>
        <w:t>কুমিল্লা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সদর</w:t>
      </w:r>
      <w:proofErr w:type="spellEnd"/>
      <w:r w:rsidRPr="00457F2C">
        <w:rPr>
          <w:rFonts w:ascii="NikoshBAN" w:hAnsi="NikoshBAN" w:cs="NikoshBAN"/>
          <w:sz w:val="24"/>
        </w:rPr>
        <w:t xml:space="preserve"> </w:t>
      </w:r>
      <w:proofErr w:type="spellStart"/>
      <w:r w:rsidRPr="00457F2C">
        <w:rPr>
          <w:rFonts w:ascii="NikoshBAN" w:hAnsi="NikoshBAN" w:cs="NikoshBAN"/>
          <w:sz w:val="24"/>
        </w:rPr>
        <w:t>দক্ষিণ</w:t>
      </w:r>
      <w:proofErr w:type="spellEnd"/>
      <w:r w:rsidRPr="00457F2C">
        <w:rPr>
          <w:rFonts w:ascii="NikoshBAN" w:hAnsi="NikoshBAN" w:cs="NikoshBAN"/>
          <w:sz w:val="24"/>
        </w:rPr>
        <w:t xml:space="preserve">, </w:t>
      </w:r>
      <w:proofErr w:type="spellStart"/>
      <w:r w:rsidRPr="00457F2C">
        <w:rPr>
          <w:rFonts w:ascii="NikoshBAN" w:hAnsi="NikoshBAN" w:cs="NikoshBAN"/>
          <w:sz w:val="24"/>
        </w:rPr>
        <w:t>কুমিল্লা</w:t>
      </w:r>
      <w:proofErr w:type="spellEnd"/>
      <w:r w:rsidRPr="00457F2C">
        <w:rPr>
          <w:rFonts w:ascii="NikoshBAN" w:hAnsi="NikoshBAN" w:cs="NikoshBAN"/>
          <w:sz w:val="24"/>
        </w:rPr>
        <w:t>।</w:t>
      </w:r>
    </w:p>
    <w:p w14:paraId="7AA3F116" w14:textId="77777777" w:rsidR="00A438AF" w:rsidRPr="002401BB" w:rsidRDefault="00A438AF" w:rsidP="005C540B">
      <w:pPr>
        <w:spacing w:after="0" w:line="276" w:lineRule="auto"/>
        <w:rPr>
          <w:rFonts w:ascii="NikoshBAN" w:hAnsi="NikoshBAN" w:cs="NikoshBAN"/>
          <w:b/>
          <w:bCs/>
          <w:color w:val="007033"/>
          <w:sz w:val="24"/>
        </w:rPr>
      </w:pP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জাতীয়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 </w:t>
      </w: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পর্যায়ের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 </w:t>
      </w: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শ্রেষ্ঠ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 </w:t>
      </w: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শিক্ষক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 (</w:t>
      </w: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কারিগরি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), </w:t>
      </w: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জাতীয়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 </w:t>
      </w:r>
      <w:proofErr w:type="spellStart"/>
      <w:r w:rsidRPr="002401BB">
        <w:rPr>
          <w:rFonts w:ascii="NikoshBAN" w:hAnsi="NikoshBAN" w:cs="NikoshBAN"/>
          <w:b/>
          <w:bCs/>
          <w:color w:val="007033"/>
          <w:sz w:val="24"/>
        </w:rPr>
        <w:t>শিক্ষা</w:t>
      </w:r>
      <w:proofErr w:type="spellEnd"/>
      <w:r w:rsidRPr="002401BB">
        <w:rPr>
          <w:rFonts w:ascii="NikoshBAN" w:hAnsi="NikoshBAN" w:cs="NikoshBAN"/>
          <w:b/>
          <w:bCs/>
          <w:color w:val="007033"/>
          <w:sz w:val="24"/>
        </w:rPr>
        <w:t xml:space="preserve"> সপ্তাহ-২০১৭ ও ২০১৯</w:t>
      </w:r>
    </w:p>
    <w:p w14:paraId="7E64D8E4" w14:textId="77777777" w:rsidR="00A438AF" w:rsidRDefault="00A438AF" w:rsidP="005C540B">
      <w:pPr>
        <w:spacing w:after="0" w:line="276" w:lineRule="auto"/>
        <w:rPr>
          <w:rFonts w:ascii="NikoshBAN" w:hAnsi="NikoshBAN" w:cs="NikoshBAN"/>
          <w:sz w:val="24"/>
        </w:rPr>
      </w:pPr>
      <w:proofErr w:type="spellStart"/>
      <w:r w:rsidRPr="00D55B8F">
        <w:rPr>
          <w:rFonts w:ascii="NikoshBAN" w:hAnsi="NikoshBAN" w:cs="NikoshBAN"/>
          <w:sz w:val="24"/>
        </w:rPr>
        <w:t>লেখক</w:t>
      </w:r>
      <w:proofErr w:type="spellEnd"/>
      <w:r w:rsidRPr="00D55B8F">
        <w:rPr>
          <w:rFonts w:ascii="NikoshBAN" w:hAnsi="NikoshBAN" w:cs="NikoshBAN"/>
          <w:sz w:val="24"/>
        </w:rPr>
        <w:t xml:space="preserve">, </w:t>
      </w:r>
      <w:proofErr w:type="spellStart"/>
      <w:r w:rsidRPr="00D55B8F">
        <w:rPr>
          <w:rFonts w:ascii="NikoshBAN" w:hAnsi="NikoshBAN" w:cs="NikoshBAN"/>
          <w:sz w:val="24"/>
        </w:rPr>
        <w:t>পুস্তক</w:t>
      </w:r>
      <w:proofErr w:type="spellEnd"/>
      <w:r w:rsidRPr="00D55B8F">
        <w:rPr>
          <w:rFonts w:ascii="NikoshBAN" w:hAnsi="NikoshBAN" w:cs="NikoshBAN"/>
          <w:sz w:val="24"/>
        </w:rPr>
        <w:t xml:space="preserve"> </w:t>
      </w:r>
      <w:proofErr w:type="spellStart"/>
      <w:r w:rsidRPr="00D55B8F">
        <w:rPr>
          <w:rFonts w:ascii="NikoshBAN" w:hAnsi="NikoshBAN" w:cs="NikoshBAN"/>
          <w:sz w:val="24"/>
        </w:rPr>
        <w:t>প্রণেতা</w:t>
      </w:r>
      <w:proofErr w:type="spellEnd"/>
      <w:r w:rsidRPr="00D55B8F">
        <w:rPr>
          <w:rFonts w:ascii="NikoshBAN" w:hAnsi="NikoshBAN" w:cs="NikoshBAN"/>
          <w:sz w:val="24"/>
        </w:rPr>
        <w:t xml:space="preserve"> ও </w:t>
      </w:r>
      <w:proofErr w:type="spellStart"/>
      <w:r w:rsidRPr="00D55B8F">
        <w:rPr>
          <w:rFonts w:ascii="NikoshBAN" w:hAnsi="NikoshBAN" w:cs="NikoshBAN"/>
          <w:sz w:val="24"/>
        </w:rPr>
        <w:t>গবেষক</w:t>
      </w:r>
      <w:proofErr w:type="spellEnd"/>
      <w:r w:rsidRPr="00D55B8F">
        <w:rPr>
          <w:rFonts w:ascii="NikoshBAN" w:hAnsi="NikoshBAN" w:cs="NikoshBAN"/>
          <w:sz w:val="24"/>
        </w:rPr>
        <w:t>।</w:t>
      </w:r>
    </w:p>
    <w:p w14:paraId="40669147" w14:textId="10199340" w:rsidR="00A438AF" w:rsidRDefault="00A438AF" w:rsidP="005C540B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NikoshBAN" w:hAnsi="NikoshBAN" w:cs="NikoshBAN"/>
          <w:sz w:val="24"/>
        </w:rPr>
        <w:t>মোবাইল</w:t>
      </w:r>
      <w:proofErr w:type="spellEnd"/>
      <w:r>
        <w:rPr>
          <w:rFonts w:ascii="NikoshBAN" w:hAnsi="NikoshBAN" w:cs="NikoshB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01878-080572, 01716-974134</w:t>
      </w:r>
    </w:p>
    <w:p w14:paraId="5404B4D9" w14:textId="77777777" w:rsidR="003D6C68" w:rsidRDefault="003D6C68" w:rsidP="005C540B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proofErr w:type="spellStart"/>
      <w:r w:rsidRPr="00D00E37">
        <w:rPr>
          <w:rFonts w:ascii="NikoshBAN" w:hAnsi="NikoshBAN" w:cs="NikoshBAN"/>
          <w:color w:val="0000FF"/>
          <w:sz w:val="24"/>
        </w:rPr>
        <w:t>মেইল</w:t>
      </w:r>
      <w:proofErr w:type="spellEnd"/>
      <w:r w:rsidRPr="00D00E37">
        <w:rPr>
          <w:rFonts w:ascii="NikoshBAN" w:hAnsi="NikoshBAN" w:cs="NikoshBAN"/>
          <w:color w:val="0000FF"/>
          <w:sz w:val="24"/>
        </w:rPr>
        <w:t>:</w:t>
      </w:r>
      <w:r w:rsidRPr="00A438AF">
        <w:rPr>
          <w:rFonts w:ascii="NikoshBAN" w:hAnsi="NikoshBAN" w:cs="NikoshBAN"/>
          <w:color w:val="270AB6"/>
          <w:sz w:val="24"/>
        </w:rPr>
        <w:t xml:space="preserve"> </w:t>
      </w:r>
      <w:hyperlink r:id="rId6" w:history="1">
        <w:r w:rsidR="004C02FD" w:rsidRPr="00A438AF">
          <w:rPr>
            <w:rStyle w:val="Hyperlink"/>
            <w:rFonts w:ascii="Times New Roman" w:hAnsi="Times New Roman" w:cs="Times New Roman"/>
            <w:color w:val="270AB6"/>
            <w:sz w:val="24"/>
            <w:u w:val="none"/>
          </w:rPr>
          <w:t>sp.mazumder78@gmail.com</w:t>
        </w:r>
      </w:hyperlink>
    </w:p>
    <w:p w14:paraId="539AC78A" w14:textId="77777777" w:rsidR="004C02FD" w:rsidRDefault="004C02FD" w:rsidP="003D6C68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</w:p>
    <w:p w14:paraId="73E5E9BF" w14:textId="77777777" w:rsidR="004C02FD" w:rsidRPr="00D00E37" w:rsidRDefault="004C02FD" w:rsidP="003D6C68">
      <w:pPr>
        <w:tabs>
          <w:tab w:val="left" w:pos="1754"/>
        </w:tabs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</w:p>
    <w:sectPr w:rsidR="004C02FD" w:rsidRPr="00D00E37" w:rsidSect="005351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6AB"/>
    <w:multiLevelType w:val="hybridMultilevel"/>
    <w:tmpl w:val="158CFF0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6A177F2"/>
    <w:multiLevelType w:val="hybridMultilevel"/>
    <w:tmpl w:val="C26C3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5D"/>
    <w:rsid w:val="00041A7C"/>
    <w:rsid w:val="000665B5"/>
    <w:rsid w:val="000E0E14"/>
    <w:rsid w:val="000E1ABE"/>
    <w:rsid w:val="0012555D"/>
    <w:rsid w:val="0019656B"/>
    <w:rsid w:val="001B4C85"/>
    <w:rsid w:val="001C6471"/>
    <w:rsid w:val="001D1E7B"/>
    <w:rsid w:val="001E52E4"/>
    <w:rsid w:val="00215A99"/>
    <w:rsid w:val="002246D8"/>
    <w:rsid w:val="002521F2"/>
    <w:rsid w:val="00263C0C"/>
    <w:rsid w:val="002B4CB7"/>
    <w:rsid w:val="002C7187"/>
    <w:rsid w:val="002E0664"/>
    <w:rsid w:val="00306086"/>
    <w:rsid w:val="00340F07"/>
    <w:rsid w:val="00342850"/>
    <w:rsid w:val="003A2DE6"/>
    <w:rsid w:val="003B7D7B"/>
    <w:rsid w:val="003D4113"/>
    <w:rsid w:val="003D6C68"/>
    <w:rsid w:val="0042665A"/>
    <w:rsid w:val="00434374"/>
    <w:rsid w:val="00481A8B"/>
    <w:rsid w:val="00497CA4"/>
    <w:rsid w:val="004A4C59"/>
    <w:rsid w:val="004C02FD"/>
    <w:rsid w:val="004F1C5F"/>
    <w:rsid w:val="004F44B5"/>
    <w:rsid w:val="00532756"/>
    <w:rsid w:val="005351F1"/>
    <w:rsid w:val="00551231"/>
    <w:rsid w:val="00584912"/>
    <w:rsid w:val="005C540B"/>
    <w:rsid w:val="005D4A64"/>
    <w:rsid w:val="005E5B56"/>
    <w:rsid w:val="006078BC"/>
    <w:rsid w:val="006623F7"/>
    <w:rsid w:val="006C26B9"/>
    <w:rsid w:val="00742759"/>
    <w:rsid w:val="008630B7"/>
    <w:rsid w:val="00863DA1"/>
    <w:rsid w:val="00867843"/>
    <w:rsid w:val="00892D42"/>
    <w:rsid w:val="00A40DF4"/>
    <w:rsid w:val="00A438AF"/>
    <w:rsid w:val="00AA2BBD"/>
    <w:rsid w:val="00AE69DF"/>
    <w:rsid w:val="00B037B5"/>
    <w:rsid w:val="00B73D84"/>
    <w:rsid w:val="00BC55C3"/>
    <w:rsid w:val="00C04043"/>
    <w:rsid w:val="00C23514"/>
    <w:rsid w:val="00C66C3A"/>
    <w:rsid w:val="00C958B9"/>
    <w:rsid w:val="00CA2EBD"/>
    <w:rsid w:val="00D00E37"/>
    <w:rsid w:val="00D64059"/>
    <w:rsid w:val="00DB36DA"/>
    <w:rsid w:val="00DD5644"/>
    <w:rsid w:val="00DE251A"/>
    <w:rsid w:val="00DE35F7"/>
    <w:rsid w:val="00E35469"/>
    <w:rsid w:val="00E52A94"/>
    <w:rsid w:val="00F46CFE"/>
    <w:rsid w:val="00F67665"/>
    <w:rsid w:val="00F9585E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4EF1"/>
  <w15:chartTrackingRefBased/>
  <w15:docId w15:val="{7A4467B3-501F-41B3-BA96-91D227A8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mazumder7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Palash Kanti Mazumder</cp:lastModifiedBy>
  <cp:revision>79</cp:revision>
  <cp:lastPrinted>2021-09-01T02:55:00Z</cp:lastPrinted>
  <dcterms:created xsi:type="dcterms:W3CDTF">2019-07-24T16:39:00Z</dcterms:created>
  <dcterms:modified xsi:type="dcterms:W3CDTF">2021-09-01T03:02:00Z</dcterms:modified>
</cp:coreProperties>
</file>