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7CE" w:rsidRPr="00A407CE" w:rsidRDefault="00A407CE" w:rsidP="00A407C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407CE">
        <w:rPr>
          <w:rFonts w:ascii="inherit" w:eastAsia="Times New Roman" w:hAnsi="inherit" w:cs="Segoe UI Historic"/>
          <w:color w:val="050505"/>
          <w:sz w:val="23"/>
          <w:szCs w:val="23"/>
        </w:rPr>
        <w:t>"</w:t>
      </w:r>
      <w:proofErr w:type="spellStart"/>
      <w:r w:rsidRPr="00A407CE">
        <w:rPr>
          <w:rFonts w:ascii="Nirmala UI" w:eastAsia="Times New Roman" w:hAnsi="Nirmala UI" w:cs="Nirmala UI"/>
          <w:color w:val="050505"/>
          <w:sz w:val="23"/>
          <w:szCs w:val="23"/>
        </w:rPr>
        <w:t>জাতিসংঘে</w:t>
      </w:r>
      <w:proofErr w:type="spellEnd"/>
      <w:r w:rsidRPr="00A407C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A407CE">
        <w:rPr>
          <w:rFonts w:ascii="Nirmala UI" w:eastAsia="Times New Roman" w:hAnsi="Nirmala UI" w:cs="Nirmala UI"/>
          <w:color w:val="050505"/>
          <w:sz w:val="23"/>
          <w:szCs w:val="23"/>
        </w:rPr>
        <w:t>বঙ্গবন্ধুর</w:t>
      </w:r>
      <w:proofErr w:type="spellEnd"/>
      <w:r w:rsidRPr="00A407C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A407CE">
        <w:rPr>
          <w:rFonts w:ascii="Nirmala UI" w:eastAsia="Times New Roman" w:hAnsi="Nirmala UI" w:cs="Nirmala UI"/>
          <w:color w:val="050505"/>
          <w:sz w:val="23"/>
          <w:szCs w:val="23"/>
        </w:rPr>
        <w:t>প্রথম</w:t>
      </w:r>
      <w:proofErr w:type="spellEnd"/>
      <w:r w:rsidRPr="00A407C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A407CE">
        <w:rPr>
          <w:rFonts w:ascii="Nirmala UI" w:eastAsia="Times New Roman" w:hAnsi="Nirmala UI" w:cs="Nirmala UI"/>
          <w:color w:val="050505"/>
          <w:sz w:val="23"/>
          <w:szCs w:val="23"/>
        </w:rPr>
        <w:t>বাংলায়</w:t>
      </w:r>
      <w:proofErr w:type="spellEnd"/>
      <w:r w:rsidRPr="00A407C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A407CE">
        <w:rPr>
          <w:rFonts w:ascii="Nirmala UI" w:eastAsia="Times New Roman" w:hAnsi="Nirmala UI" w:cs="Nirmala UI"/>
          <w:color w:val="050505"/>
          <w:sz w:val="23"/>
          <w:szCs w:val="23"/>
        </w:rPr>
        <w:t>ভাষণ</w:t>
      </w:r>
      <w:proofErr w:type="spellEnd"/>
      <w:r w:rsidRPr="00A407C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A407CE">
        <w:rPr>
          <w:rFonts w:ascii="Nirmala UI" w:eastAsia="Times New Roman" w:hAnsi="Nirmala UI" w:cs="Nirmala UI"/>
          <w:color w:val="050505"/>
          <w:sz w:val="23"/>
          <w:szCs w:val="23"/>
        </w:rPr>
        <w:t>দেওয়ার</w:t>
      </w:r>
      <w:proofErr w:type="spellEnd"/>
      <w:r w:rsidRPr="00A407C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A407CE">
        <w:rPr>
          <w:rFonts w:ascii="Nirmala UI" w:eastAsia="Times New Roman" w:hAnsi="Nirmala UI" w:cs="Nirmala UI"/>
          <w:color w:val="050505"/>
          <w:sz w:val="23"/>
          <w:szCs w:val="23"/>
        </w:rPr>
        <w:t>৪৭তম</w:t>
      </w:r>
      <w:r w:rsidRPr="00A407C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A407CE">
        <w:rPr>
          <w:rFonts w:ascii="Nirmala UI" w:eastAsia="Times New Roman" w:hAnsi="Nirmala UI" w:cs="Nirmala UI"/>
          <w:color w:val="050505"/>
          <w:sz w:val="23"/>
          <w:szCs w:val="23"/>
        </w:rPr>
        <w:t>বার্ষিকী</w:t>
      </w:r>
      <w:proofErr w:type="spellEnd"/>
      <w:r w:rsidRPr="00A407C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A407CE">
        <w:rPr>
          <w:rFonts w:ascii="Nirmala UI" w:eastAsia="Times New Roman" w:hAnsi="Nirmala UI" w:cs="Nirmala UI"/>
          <w:color w:val="050505"/>
          <w:sz w:val="23"/>
          <w:szCs w:val="23"/>
        </w:rPr>
        <w:t>স্মরণে</w:t>
      </w:r>
      <w:proofErr w:type="spellEnd"/>
      <w:r w:rsidRPr="00A407C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A407CE">
        <w:rPr>
          <w:rFonts w:ascii="Nirmala UI" w:eastAsia="Times New Roman" w:hAnsi="Nirmala UI" w:cs="Nirmala UI"/>
          <w:color w:val="050505"/>
          <w:sz w:val="23"/>
          <w:szCs w:val="23"/>
        </w:rPr>
        <w:t>ই</w:t>
      </w:r>
      <w:r w:rsidRPr="00A407CE">
        <w:rPr>
          <w:rFonts w:ascii="inherit" w:eastAsia="Times New Roman" w:hAnsi="inherit" w:cs="Segoe UI Historic"/>
          <w:color w:val="050505"/>
          <w:sz w:val="23"/>
          <w:szCs w:val="23"/>
        </w:rPr>
        <w:t>-</w:t>
      </w:r>
      <w:proofErr w:type="spellStart"/>
      <w:r w:rsidRPr="00A407CE">
        <w:rPr>
          <w:rFonts w:ascii="Nirmala UI" w:eastAsia="Times New Roman" w:hAnsi="Nirmala UI" w:cs="Nirmala UI"/>
          <w:color w:val="050505"/>
          <w:sz w:val="23"/>
          <w:szCs w:val="23"/>
        </w:rPr>
        <w:t>পোস্টার</w:t>
      </w:r>
      <w:proofErr w:type="spellEnd"/>
      <w:r w:rsidRPr="00A407CE">
        <w:rPr>
          <w:rFonts w:ascii="inherit" w:eastAsia="Times New Roman" w:hAnsi="inherit" w:cs="Segoe UI Historic"/>
          <w:color w:val="050505"/>
          <w:sz w:val="23"/>
          <w:szCs w:val="23"/>
        </w:rPr>
        <w:t>"</w:t>
      </w:r>
    </w:p>
    <w:p w:rsidR="00A407CE" w:rsidRPr="00A407CE" w:rsidRDefault="00A407CE" w:rsidP="00A407C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407CE">
        <w:rPr>
          <w:rFonts w:ascii="Nirmala UI" w:eastAsia="Times New Roman" w:hAnsi="Nirmala UI" w:cs="Nirmala UI"/>
          <w:color w:val="050505"/>
          <w:sz w:val="23"/>
          <w:szCs w:val="23"/>
        </w:rPr>
        <w:t>১৯৭৪</w:t>
      </w:r>
      <w:r w:rsidRPr="00A407C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A407CE">
        <w:rPr>
          <w:rFonts w:ascii="Nirmala UI" w:eastAsia="Times New Roman" w:hAnsi="Nirmala UI" w:cs="Nirmala UI"/>
          <w:color w:val="050505"/>
          <w:sz w:val="23"/>
          <w:szCs w:val="23"/>
        </w:rPr>
        <w:t>খ্রিষ্টাব্দের</w:t>
      </w:r>
      <w:proofErr w:type="spellEnd"/>
      <w:r w:rsidRPr="00A407C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A407CE">
        <w:rPr>
          <w:rFonts w:ascii="Nirmala UI" w:eastAsia="Times New Roman" w:hAnsi="Nirmala UI" w:cs="Nirmala UI"/>
          <w:color w:val="050505"/>
          <w:sz w:val="23"/>
          <w:szCs w:val="23"/>
        </w:rPr>
        <w:t>২৫</w:t>
      </w:r>
      <w:r w:rsidRPr="00A407C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A407CE">
        <w:rPr>
          <w:rFonts w:ascii="Nirmala UI" w:eastAsia="Times New Roman" w:hAnsi="Nirmala UI" w:cs="Nirmala UI"/>
          <w:color w:val="050505"/>
          <w:sz w:val="23"/>
          <w:szCs w:val="23"/>
        </w:rPr>
        <w:t>সেপ্টেম্বর</w:t>
      </w:r>
      <w:proofErr w:type="spellEnd"/>
      <w:r w:rsidRPr="00A407C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A407CE">
        <w:rPr>
          <w:rFonts w:ascii="Nirmala UI" w:eastAsia="Times New Roman" w:hAnsi="Nirmala UI" w:cs="Nirmala UI"/>
          <w:color w:val="050505"/>
          <w:sz w:val="23"/>
          <w:szCs w:val="23"/>
        </w:rPr>
        <w:t>জাতিসংঘের</w:t>
      </w:r>
      <w:proofErr w:type="spellEnd"/>
      <w:r w:rsidRPr="00A407C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A407CE">
        <w:rPr>
          <w:rFonts w:ascii="Nirmala UI" w:eastAsia="Times New Roman" w:hAnsi="Nirmala UI" w:cs="Nirmala UI"/>
          <w:color w:val="050505"/>
          <w:sz w:val="23"/>
          <w:szCs w:val="23"/>
        </w:rPr>
        <w:t>২৯তম</w:t>
      </w:r>
      <w:r w:rsidRPr="00A407C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A407CE">
        <w:rPr>
          <w:rFonts w:ascii="Nirmala UI" w:eastAsia="Times New Roman" w:hAnsi="Nirmala UI" w:cs="Nirmala UI"/>
          <w:color w:val="050505"/>
          <w:sz w:val="23"/>
          <w:szCs w:val="23"/>
        </w:rPr>
        <w:t>সাধারণ</w:t>
      </w:r>
      <w:proofErr w:type="spellEnd"/>
      <w:r w:rsidRPr="00A407C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A407CE">
        <w:rPr>
          <w:rFonts w:ascii="Nirmala UI" w:eastAsia="Times New Roman" w:hAnsi="Nirmala UI" w:cs="Nirmala UI"/>
          <w:color w:val="050505"/>
          <w:sz w:val="23"/>
          <w:szCs w:val="23"/>
        </w:rPr>
        <w:t>অধিবেশনে</w:t>
      </w:r>
      <w:proofErr w:type="spellEnd"/>
      <w:r w:rsidRPr="00A407C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A407CE">
        <w:rPr>
          <w:rFonts w:ascii="Nirmala UI" w:eastAsia="Times New Roman" w:hAnsi="Nirmala UI" w:cs="Nirmala UI"/>
          <w:color w:val="050505"/>
          <w:sz w:val="23"/>
          <w:szCs w:val="23"/>
        </w:rPr>
        <w:t>প্রথম</w:t>
      </w:r>
      <w:proofErr w:type="spellEnd"/>
      <w:r w:rsidRPr="00A407C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A407CE">
        <w:rPr>
          <w:rFonts w:ascii="Nirmala UI" w:eastAsia="Times New Roman" w:hAnsi="Nirmala UI" w:cs="Nirmala UI"/>
          <w:color w:val="050505"/>
          <w:sz w:val="23"/>
          <w:szCs w:val="23"/>
        </w:rPr>
        <w:t>বাংলায়</w:t>
      </w:r>
      <w:proofErr w:type="spellEnd"/>
      <w:r w:rsidRPr="00A407C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A407CE">
        <w:rPr>
          <w:rFonts w:ascii="Nirmala UI" w:eastAsia="Times New Roman" w:hAnsi="Nirmala UI" w:cs="Nirmala UI"/>
          <w:color w:val="050505"/>
          <w:sz w:val="23"/>
          <w:szCs w:val="23"/>
        </w:rPr>
        <w:t>ভাষণ</w:t>
      </w:r>
      <w:proofErr w:type="spellEnd"/>
      <w:r w:rsidRPr="00A407C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A407CE">
        <w:rPr>
          <w:rFonts w:ascii="Nirmala UI" w:eastAsia="Times New Roman" w:hAnsi="Nirmala UI" w:cs="Nirmala UI"/>
          <w:color w:val="050505"/>
          <w:sz w:val="23"/>
          <w:szCs w:val="23"/>
        </w:rPr>
        <w:t>দেন</w:t>
      </w:r>
      <w:proofErr w:type="spellEnd"/>
      <w:r w:rsidRPr="00A407C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A407CE">
        <w:rPr>
          <w:rFonts w:ascii="Nirmala UI" w:eastAsia="Times New Roman" w:hAnsi="Nirmala UI" w:cs="Nirmala UI"/>
          <w:color w:val="050505"/>
          <w:sz w:val="23"/>
          <w:szCs w:val="23"/>
        </w:rPr>
        <w:t>জাতির</w:t>
      </w:r>
      <w:proofErr w:type="spellEnd"/>
      <w:r w:rsidRPr="00A407C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A407CE">
        <w:rPr>
          <w:rFonts w:ascii="Nirmala UI" w:eastAsia="Times New Roman" w:hAnsi="Nirmala UI" w:cs="Nirmala UI"/>
          <w:color w:val="050505"/>
          <w:sz w:val="23"/>
          <w:szCs w:val="23"/>
        </w:rPr>
        <w:t>পিতা</w:t>
      </w:r>
      <w:proofErr w:type="spellEnd"/>
      <w:r w:rsidRPr="00A407C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A407CE">
        <w:rPr>
          <w:rFonts w:ascii="Nirmala UI" w:eastAsia="Times New Roman" w:hAnsi="Nirmala UI" w:cs="Nirmala UI"/>
          <w:color w:val="050505"/>
          <w:sz w:val="23"/>
          <w:szCs w:val="23"/>
        </w:rPr>
        <w:t>বঙ্গবন্ধু</w:t>
      </w:r>
      <w:proofErr w:type="spellEnd"/>
      <w:r w:rsidRPr="00A407C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A407CE">
        <w:rPr>
          <w:rFonts w:ascii="Nirmala UI" w:eastAsia="Times New Roman" w:hAnsi="Nirmala UI" w:cs="Nirmala UI"/>
          <w:color w:val="050505"/>
          <w:sz w:val="23"/>
          <w:szCs w:val="23"/>
        </w:rPr>
        <w:t>শেখ</w:t>
      </w:r>
      <w:proofErr w:type="spellEnd"/>
      <w:r w:rsidRPr="00A407C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A407CE">
        <w:rPr>
          <w:rFonts w:ascii="Nirmala UI" w:eastAsia="Times New Roman" w:hAnsi="Nirmala UI" w:cs="Nirmala UI"/>
          <w:color w:val="050505"/>
          <w:sz w:val="23"/>
          <w:szCs w:val="23"/>
        </w:rPr>
        <w:t>মুজিবুর</w:t>
      </w:r>
      <w:proofErr w:type="spellEnd"/>
      <w:r w:rsidRPr="00A407C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A407CE">
        <w:rPr>
          <w:rFonts w:ascii="Nirmala UI" w:eastAsia="Times New Roman" w:hAnsi="Nirmala UI" w:cs="Nirmala UI"/>
          <w:color w:val="050505"/>
          <w:sz w:val="23"/>
          <w:szCs w:val="23"/>
        </w:rPr>
        <w:t>রহমান</w:t>
      </w:r>
      <w:proofErr w:type="spellEnd"/>
      <w:r w:rsidRPr="00A407CE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A407C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A407CE">
        <w:rPr>
          <w:rFonts w:ascii="Nirmala UI" w:eastAsia="Times New Roman" w:hAnsi="Nirmala UI" w:cs="Nirmala UI"/>
          <w:color w:val="050505"/>
          <w:sz w:val="23"/>
          <w:szCs w:val="23"/>
        </w:rPr>
        <w:t>জাতিসংঘের</w:t>
      </w:r>
      <w:proofErr w:type="spellEnd"/>
      <w:r w:rsidRPr="00A407C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A407CE">
        <w:rPr>
          <w:rFonts w:ascii="Nirmala UI" w:eastAsia="Times New Roman" w:hAnsi="Nirmala UI" w:cs="Nirmala UI"/>
          <w:color w:val="050505"/>
          <w:sz w:val="23"/>
          <w:szCs w:val="23"/>
        </w:rPr>
        <w:t>অধিবেশনে</w:t>
      </w:r>
      <w:proofErr w:type="spellEnd"/>
      <w:r w:rsidRPr="00A407C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A407CE">
        <w:rPr>
          <w:rFonts w:ascii="Nirmala UI" w:eastAsia="Times New Roman" w:hAnsi="Nirmala UI" w:cs="Nirmala UI"/>
          <w:color w:val="050505"/>
          <w:sz w:val="23"/>
          <w:szCs w:val="23"/>
        </w:rPr>
        <w:t>এই</w:t>
      </w:r>
      <w:proofErr w:type="spellEnd"/>
      <w:r w:rsidRPr="00A407C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A407CE">
        <w:rPr>
          <w:rFonts w:ascii="Nirmala UI" w:eastAsia="Times New Roman" w:hAnsi="Nirmala UI" w:cs="Nirmala UI"/>
          <w:color w:val="050505"/>
          <w:sz w:val="23"/>
          <w:szCs w:val="23"/>
        </w:rPr>
        <w:t>প্রথম</w:t>
      </w:r>
      <w:proofErr w:type="spellEnd"/>
      <w:r w:rsidRPr="00A407C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A407CE">
        <w:rPr>
          <w:rFonts w:ascii="Nirmala UI" w:eastAsia="Times New Roman" w:hAnsi="Nirmala UI" w:cs="Nirmala UI"/>
          <w:color w:val="050505"/>
          <w:sz w:val="23"/>
          <w:szCs w:val="23"/>
        </w:rPr>
        <w:t>বাংলায়</w:t>
      </w:r>
      <w:proofErr w:type="spellEnd"/>
      <w:r w:rsidRPr="00A407C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A407CE">
        <w:rPr>
          <w:rFonts w:ascii="Nirmala UI" w:eastAsia="Times New Roman" w:hAnsi="Nirmala UI" w:cs="Nirmala UI"/>
          <w:color w:val="050505"/>
          <w:sz w:val="23"/>
          <w:szCs w:val="23"/>
        </w:rPr>
        <w:t>ভাষণ</w:t>
      </w:r>
      <w:proofErr w:type="spellEnd"/>
      <w:r w:rsidRPr="00A407C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A407CE">
        <w:rPr>
          <w:rFonts w:ascii="Nirmala UI" w:eastAsia="Times New Roman" w:hAnsi="Nirmala UI" w:cs="Nirmala UI"/>
          <w:color w:val="050505"/>
          <w:sz w:val="23"/>
          <w:szCs w:val="23"/>
        </w:rPr>
        <w:t>দেওয়া</w:t>
      </w:r>
      <w:proofErr w:type="spellEnd"/>
      <w:r w:rsidRPr="00A407C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A407CE">
        <w:rPr>
          <w:rFonts w:ascii="Nirmala UI" w:eastAsia="Times New Roman" w:hAnsi="Nirmala UI" w:cs="Nirmala UI"/>
          <w:color w:val="050505"/>
          <w:sz w:val="23"/>
          <w:szCs w:val="23"/>
        </w:rPr>
        <w:t>হয়</w:t>
      </w:r>
      <w:proofErr w:type="spellEnd"/>
      <w:r w:rsidRPr="00A407CE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A407C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A407CE">
        <w:rPr>
          <w:rFonts w:ascii="Nirmala UI" w:eastAsia="Times New Roman" w:hAnsi="Nirmala UI" w:cs="Nirmala UI"/>
          <w:color w:val="050505"/>
          <w:sz w:val="23"/>
          <w:szCs w:val="23"/>
        </w:rPr>
        <w:t>এ</w:t>
      </w:r>
      <w:r w:rsidRPr="00A407C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A407CE">
        <w:rPr>
          <w:rFonts w:ascii="Nirmala UI" w:eastAsia="Times New Roman" w:hAnsi="Nirmala UI" w:cs="Nirmala UI"/>
          <w:color w:val="050505"/>
          <w:sz w:val="23"/>
          <w:szCs w:val="23"/>
        </w:rPr>
        <w:t>বছর</w:t>
      </w:r>
      <w:proofErr w:type="spellEnd"/>
      <w:r w:rsidRPr="00A407C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A407CE">
        <w:rPr>
          <w:rFonts w:ascii="Nirmala UI" w:eastAsia="Times New Roman" w:hAnsi="Nirmala UI" w:cs="Nirmala UI"/>
          <w:color w:val="050505"/>
          <w:sz w:val="23"/>
          <w:szCs w:val="23"/>
        </w:rPr>
        <w:t>২৫শে</w:t>
      </w:r>
      <w:r w:rsidRPr="00A407C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A407CE">
        <w:rPr>
          <w:rFonts w:ascii="Nirmala UI" w:eastAsia="Times New Roman" w:hAnsi="Nirmala UI" w:cs="Nirmala UI"/>
          <w:color w:val="050505"/>
          <w:sz w:val="23"/>
          <w:szCs w:val="23"/>
        </w:rPr>
        <w:t>সেপ্টেম্বর</w:t>
      </w:r>
      <w:proofErr w:type="spellEnd"/>
      <w:r w:rsidRPr="00A407C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A407CE">
        <w:rPr>
          <w:rFonts w:ascii="Nirmala UI" w:eastAsia="Times New Roman" w:hAnsi="Nirmala UI" w:cs="Nirmala UI"/>
          <w:color w:val="050505"/>
          <w:sz w:val="23"/>
          <w:szCs w:val="23"/>
        </w:rPr>
        <w:t>তারিখে</w:t>
      </w:r>
      <w:proofErr w:type="spellEnd"/>
      <w:r w:rsidRPr="00A407C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A407CE">
        <w:rPr>
          <w:rFonts w:ascii="Nirmala UI" w:eastAsia="Times New Roman" w:hAnsi="Nirmala UI" w:cs="Nirmala UI"/>
          <w:color w:val="050505"/>
          <w:sz w:val="23"/>
          <w:szCs w:val="23"/>
        </w:rPr>
        <w:t>সেই</w:t>
      </w:r>
      <w:proofErr w:type="spellEnd"/>
      <w:r w:rsidRPr="00A407C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A407CE">
        <w:rPr>
          <w:rFonts w:ascii="Nirmala UI" w:eastAsia="Times New Roman" w:hAnsi="Nirmala UI" w:cs="Nirmala UI"/>
          <w:color w:val="050505"/>
          <w:sz w:val="23"/>
          <w:szCs w:val="23"/>
        </w:rPr>
        <w:t>ভাষণ</w:t>
      </w:r>
      <w:proofErr w:type="spellEnd"/>
      <w:r w:rsidRPr="00A407C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A407CE">
        <w:rPr>
          <w:rFonts w:ascii="Nirmala UI" w:eastAsia="Times New Roman" w:hAnsi="Nirmala UI" w:cs="Nirmala UI"/>
          <w:color w:val="050505"/>
          <w:sz w:val="23"/>
          <w:szCs w:val="23"/>
        </w:rPr>
        <w:t>প্রদানের</w:t>
      </w:r>
      <w:proofErr w:type="spellEnd"/>
      <w:r w:rsidRPr="00A407C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A407CE">
        <w:rPr>
          <w:rFonts w:ascii="Nirmala UI" w:eastAsia="Times New Roman" w:hAnsi="Nirmala UI" w:cs="Nirmala UI"/>
          <w:color w:val="050505"/>
          <w:sz w:val="23"/>
          <w:szCs w:val="23"/>
        </w:rPr>
        <w:t>৪৭তম</w:t>
      </w:r>
      <w:r w:rsidRPr="00A407C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A407CE">
        <w:rPr>
          <w:rFonts w:ascii="Nirmala UI" w:eastAsia="Times New Roman" w:hAnsi="Nirmala UI" w:cs="Nirmala UI"/>
          <w:color w:val="050505"/>
          <w:sz w:val="23"/>
          <w:szCs w:val="23"/>
        </w:rPr>
        <w:t>বার্ষিকী</w:t>
      </w:r>
      <w:proofErr w:type="spellEnd"/>
      <w:r w:rsidRPr="00A407CE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:rsidR="00A407CE" w:rsidRPr="00A407CE" w:rsidRDefault="00A407CE" w:rsidP="00A407C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407CE">
        <w:rPr>
          <w:rFonts w:ascii="Nirmala UI" w:eastAsia="Times New Roman" w:hAnsi="Nirmala UI" w:cs="Nirmala UI"/>
          <w:color w:val="050505"/>
          <w:sz w:val="23"/>
          <w:szCs w:val="23"/>
        </w:rPr>
        <w:t>এ</w:t>
      </w:r>
      <w:r w:rsidRPr="00A407C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A407CE">
        <w:rPr>
          <w:rFonts w:ascii="Nirmala UI" w:eastAsia="Times New Roman" w:hAnsi="Nirmala UI" w:cs="Nirmala UI"/>
          <w:color w:val="050505"/>
          <w:sz w:val="23"/>
          <w:szCs w:val="23"/>
        </w:rPr>
        <w:t>দিনটি</w:t>
      </w:r>
      <w:proofErr w:type="spellEnd"/>
      <w:r w:rsidRPr="00A407C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A407CE">
        <w:rPr>
          <w:rFonts w:ascii="Nirmala UI" w:eastAsia="Times New Roman" w:hAnsi="Nirmala UI" w:cs="Nirmala UI"/>
          <w:color w:val="050505"/>
          <w:sz w:val="23"/>
          <w:szCs w:val="23"/>
        </w:rPr>
        <w:t>উদযাপনে</w:t>
      </w:r>
      <w:proofErr w:type="spellEnd"/>
      <w:r w:rsidRPr="00A407C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A407CE">
        <w:rPr>
          <w:rFonts w:ascii="Nirmala UI" w:eastAsia="Times New Roman" w:hAnsi="Nirmala UI" w:cs="Nirmala UI"/>
          <w:color w:val="050505"/>
          <w:sz w:val="23"/>
          <w:szCs w:val="23"/>
        </w:rPr>
        <w:t>বঙ্গবন্ধুর</w:t>
      </w:r>
      <w:proofErr w:type="spellEnd"/>
      <w:r w:rsidRPr="00A407C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A407CE">
        <w:rPr>
          <w:rFonts w:ascii="Nirmala UI" w:eastAsia="Times New Roman" w:hAnsi="Nirmala UI" w:cs="Nirmala UI"/>
          <w:color w:val="050505"/>
          <w:sz w:val="23"/>
          <w:szCs w:val="23"/>
        </w:rPr>
        <w:t>প্রতি</w:t>
      </w:r>
      <w:proofErr w:type="spellEnd"/>
      <w:r w:rsidRPr="00A407C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A407CE">
        <w:rPr>
          <w:rFonts w:ascii="Nirmala UI" w:eastAsia="Times New Roman" w:hAnsi="Nirmala UI" w:cs="Nirmala UI"/>
          <w:color w:val="050505"/>
          <w:sz w:val="23"/>
          <w:szCs w:val="23"/>
        </w:rPr>
        <w:t>গভীর</w:t>
      </w:r>
      <w:proofErr w:type="spellEnd"/>
      <w:r w:rsidRPr="00A407C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A407CE">
        <w:rPr>
          <w:rFonts w:ascii="Nirmala UI" w:eastAsia="Times New Roman" w:hAnsi="Nirmala UI" w:cs="Nirmala UI"/>
          <w:color w:val="050505"/>
          <w:sz w:val="23"/>
          <w:szCs w:val="23"/>
        </w:rPr>
        <w:t>শ্রদ্ধা</w:t>
      </w:r>
      <w:proofErr w:type="spellEnd"/>
      <w:r w:rsidRPr="00A407C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A407CE">
        <w:rPr>
          <w:rFonts w:ascii="Nirmala UI" w:eastAsia="Times New Roman" w:hAnsi="Nirmala UI" w:cs="Nirmala UI"/>
          <w:color w:val="050505"/>
          <w:sz w:val="23"/>
          <w:szCs w:val="23"/>
        </w:rPr>
        <w:t>প্রকাশ</w:t>
      </w:r>
      <w:proofErr w:type="spellEnd"/>
      <w:r w:rsidRPr="00A407C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A407CE">
        <w:rPr>
          <w:rFonts w:ascii="Nirmala UI" w:eastAsia="Times New Roman" w:hAnsi="Nirmala UI" w:cs="Nirmala UI"/>
          <w:color w:val="050505"/>
          <w:sz w:val="23"/>
          <w:szCs w:val="23"/>
        </w:rPr>
        <w:t>করে</w:t>
      </w:r>
      <w:proofErr w:type="spellEnd"/>
      <w:r w:rsidRPr="00A407C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A407CE">
        <w:rPr>
          <w:rFonts w:ascii="Nirmala UI" w:eastAsia="Times New Roman" w:hAnsi="Nirmala UI" w:cs="Nirmala UI"/>
          <w:color w:val="050505"/>
          <w:sz w:val="23"/>
          <w:szCs w:val="23"/>
        </w:rPr>
        <w:t>জাতির</w:t>
      </w:r>
      <w:proofErr w:type="spellEnd"/>
      <w:r w:rsidRPr="00A407C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A407CE">
        <w:rPr>
          <w:rFonts w:ascii="Nirmala UI" w:eastAsia="Times New Roman" w:hAnsi="Nirmala UI" w:cs="Nirmala UI"/>
          <w:color w:val="050505"/>
          <w:sz w:val="23"/>
          <w:szCs w:val="23"/>
        </w:rPr>
        <w:t>পিতা</w:t>
      </w:r>
      <w:proofErr w:type="spellEnd"/>
      <w:r w:rsidRPr="00A407C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A407CE">
        <w:rPr>
          <w:rFonts w:ascii="Nirmala UI" w:eastAsia="Times New Roman" w:hAnsi="Nirmala UI" w:cs="Nirmala UI"/>
          <w:color w:val="050505"/>
          <w:sz w:val="23"/>
          <w:szCs w:val="23"/>
        </w:rPr>
        <w:t>বঙ্গবন্ধু</w:t>
      </w:r>
      <w:proofErr w:type="spellEnd"/>
      <w:r w:rsidRPr="00A407C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A407CE">
        <w:rPr>
          <w:rFonts w:ascii="Nirmala UI" w:eastAsia="Times New Roman" w:hAnsi="Nirmala UI" w:cs="Nirmala UI"/>
          <w:color w:val="050505"/>
          <w:sz w:val="23"/>
          <w:szCs w:val="23"/>
        </w:rPr>
        <w:t>শেখ</w:t>
      </w:r>
      <w:proofErr w:type="spellEnd"/>
      <w:r w:rsidRPr="00A407C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A407CE">
        <w:rPr>
          <w:rFonts w:ascii="Nirmala UI" w:eastAsia="Times New Roman" w:hAnsi="Nirmala UI" w:cs="Nirmala UI"/>
          <w:color w:val="050505"/>
          <w:sz w:val="23"/>
          <w:szCs w:val="23"/>
        </w:rPr>
        <w:t>মুজিবুর</w:t>
      </w:r>
      <w:proofErr w:type="spellEnd"/>
      <w:r w:rsidRPr="00A407C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A407CE">
        <w:rPr>
          <w:rFonts w:ascii="Nirmala UI" w:eastAsia="Times New Roman" w:hAnsi="Nirmala UI" w:cs="Nirmala UI"/>
          <w:color w:val="050505"/>
          <w:sz w:val="23"/>
          <w:szCs w:val="23"/>
        </w:rPr>
        <w:t>রহমানের</w:t>
      </w:r>
      <w:proofErr w:type="spellEnd"/>
      <w:r w:rsidRPr="00A407C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A407CE">
        <w:rPr>
          <w:rFonts w:ascii="Nirmala UI" w:eastAsia="Times New Roman" w:hAnsi="Nirmala UI" w:cs="Nirmala UI"/>
          <w:color w:val="050505"/>
          <w:sz w:val="23"/>
          <w:szCs w:val="23"/>
        </w:rPr>
        <w:t>জন্মশতবার্ষিকী</w:t>
      </w:r>
      <w:proofErr w:type="spellEnd"/>
      <w:r w:rsidRPr="00A407C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A407CE">
        <w:rPr>
          <w:rFonts w:ascii="Nirmala UI" w:eastAsia="Times New Roman" w:hAnsi="Nirmala UI" w:cs="Nirmala UI"/>
          <w:color w:val="050505"/>
          <w:sz w:val="23"/>
          <w:szCs w:val="23"/>
        </w:rPr>
        <w:t>উদযাপন</w:t>
      </w:r>
      <w:proofErr w:type="spellEnd"/>
      <w:r w:rsidRPr="00A407C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A407CE">
        <w:rPr>
          <w:rFonts w:ascii="Nirmala UI" w:eastAsia="Times New Roman" w:hAnsi="Nirmala UI" w:cs="Nirmala UI"/>
          <w:color w:val="050505"/>
          <w:sz w:val="23"/>
          <w:szCs w:val="23"/>
        </w:rPr>
        <w:t>জাতীয়</w:t>
      </w:r>
      <w:proofErr w:type="spellEnd"/>
      <w:r w:rsidRPr="00A407C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A407CE">
        <w:rPr>
          <w:rFonts w:ascii="Nirmala UI" w:eastAsia="Times New Roman" w:hAnsi="Nirmala UI" w:cs="Nirmala UI"/>
          <w:color w:val="050505"/>
          <w:sz w:val="23"/>
          <w:szCs w:val="23"/>
        </w:rPr>
        <w:t>কমিটির</w:t>
      </w:r>
      <w:proofErr w:type="spellEnd"/>
      <w:r w:rsidRPr="00A407C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A407CE">
        <w:rPr>
          <w:rFonts w:ascii="Nirmala UI" w:eastAsia="Times New Roman" w:hAnsi="Nirmala UI" w:cs="Nirmala UI"/>
          <w:color w:val="050505"/>
          <w:sz w:val="23"/>
          <w:szCs w:val="23"/>
        </w:rPr>
        <w:t>পক্ষ</w:t>
      </w:r>
      <w:proofErr w:type="spellEnd"/>
      <w:r w:rsidRPr="00A407C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A407CE">
        <w:rPr>
          <w:rFonts w:ascii="Nirmala UI" w:eastAsia="Times New Roman" w:hAnsi="Nirmala UI" w:cs="Nirmala UI"/>
          <w:color w:val="050505"/>
          <w:sz w:val="23"/>
          <w:szCs w:val="23"/>
        </w:rPr>
        <w:t>থেকে</w:t>
      </w:r>
      <w:proofErr w:type="spellEnd"/>
      <w:r w:rsidRPr="00A407C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A407CE">
        <w:rPr>
          <w:rFonts w:ascii="Nirmala UI" w:eastAsia="Times New Roman" w:hAnsi="Nirmala UI" w:cs="Nirmala UI"/>
          <w:color w:val="050505"/>
          <w:sz w:val="23"/>
          <w:szCs w:val="23"/>
        </w:rPr>
        <w:t>প্রিন্ট</w:t>
      </w:r>
      <w:proofErr w:type="spellEnd"/>
      <w:r w:rsidRPr="00A407CE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A407CE">
        <w:rPr>
          <w:rFonts w:ascii="Nirmala UI" w:eastAsia="Times New Roman" w:hAnsi="Nirmala UI" w:cs="Nirmala UI"/>
          <w:color w:val="050505"/>
          <w:sz w:val="23"/>
          <w:szCs w:val="23"/>
        </w:rPr>
        <w:t>ইলেকট্রনিক</w:t>
      </w:r>
      <w:proofErr w:type="spellEnd"/>
      <w:r w:rsidRPr="00A407CE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A407CE">
        <w:rPr>
          <w:rFonts w:ascii="Nirmala UI" w:eastAsia="Times New Roman" w:hAnsi="Nirmala UI" w:cs="Nirmala UI"/>
          <w:color w:val="050505"/>
          <w:sz w:val="23"/>
          <w:szCs w:val="23"/>
        </w:rPr>
        <w:t>অনলাইন</w:t>
      </w:r>
      <w:proofErr w:type="spellEnd"/>
      <w:r w:rsidRPr="00A407C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A407CE">
        <w:rPr>
          <w:rFonts w:ascii="Nirmala UI" w:eastAsia="Times New Roman" w:hAnsi="Nirmala UI" w:cs="Nirmala UI"/>
          <w:color w:val="050505"/>
          <w:sz w:val="23"/>
          <w:szCs w:val="23"/>
        </w:rPr>
        <w:t>ও</w:t>
      </w:r>
      <w:r w:rsidRPr="00A407C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A407CE">
        <w:rPr>
          <w:rFonts w:ascii="Nirmala UI" w:eastAsia="Times New Roman" w:hAnsi="Nirmala UI" w:cs="Nirmala UI"/>
          <w:color w:val="050505"/>
          <w:sz w:val="23"/>
          <w:szCs w:val="23"/>
        </w:rPr>
        <w:t>সোশ্যাল</w:t>
      </w:r>
      <w:proofErr w:type="spellEnd"/>
      <w:r w:rsidRPr="00A407C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A407CE">
        <w:rPr>
          <w:rFonts w:ascii="Nirmala UI" w:eastAsia="Times New Roman" w:hAnsi="Nirmala UI" w:cs="Nirmala UI"/>
          <w:color w:val="050505"/>
          <w:sz w:val="23"/>
          <w:szCs w:val="23"/>
        </w:rPr>
        <w:t>মিডিয়ায়</w:t>
      </w:r>
      <w:proofErr w:type="spellEnd"/>
      <w:r w:rsidRPr="00A407C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A407CE">
        <w:rPr>
          <w:rFonts w:ascii="Nirmala UI" w:eastAsia="Times New Roman" w:hAnsi="Nirmala UI" w:cs="Nirmala UI"/>
          <w:color w:val="050505"/>
          <w:sz w:val="23"/>
          <w:szCs w:val="23"/>
        </w:rPr>
        <w:t>প্রচারের</w:t>
      </w:r>
      <w:proofErr w:type="spellEnd"/>
      <w:r w:rsidRPr="00A407C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A407CE">
        <w:rPr>
          <w:rFonts w:ascii="Nirmala UI" w:eastAsia="Times New Roman" w:hAnsi="Nirmala UI" w:cs="Nirmala UI"/>
          <w:color w:val="050505"/>
          <w:sz w:val="23"/>
          <w:szCs w:val="23"/>
        </w:rPr>
        <w:t>জন্য</w:t>
      </w:r>
      <w:proofErr w:type="spellEnd"/>
      <w:r w:rsidRPr="00A407C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A407CE">
        <w:rPr>
          <w:rFonts w:ascii="Nirmala UI" w:eastAsia="Times New Roman" w:hAnsi="Nirmala UI" w:cs="Nirmala UI"/>
          <w:color w:val="050505"/>
          <w:sz w:val="23"/>
          <w:szCs w:val="23"/>
        </w:rPr>
        <w:t>একটি</w:t>
      </w:r>
      <w:proofErr w:type="spellEnd"/>
      <w:r w:rsidRPr="00A407C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A407CE">
        <w:rPr>
          <w:rFonts w:ascii="Nirmala UI" w:eastAsia="Times New Roman" w:hAnsi="Nirmala UI" w:cs="Nirmala UI"/>
          <w:color w:val="050505"/>
          <w:sz w:val="23"/>
          <w:szCs w:val="23"/>
        </w:rPr>
        <w:t>ই</w:t>
      </w:r>
      <w:r w:rsidRPr="00A407CE">
        <w:rPr>
          <w:rFonts w:ascii="inherit" w:eastAsia="Times New Roman" w:hAnsi="inherit" w:cs="Segoe UI Historic"/>
          <w:color w:val="050505"/>
          <w:sz w:val="23"/>
          <w:szCs w:val="23"/>
        </w:rPr>
        <w:t>-</w:t>
      </w:r>
      <w:proofErr w:type="spellStart"/>
      <w:r w:rsidRPr="00A407CE">
        <w:rPr>
          <w:rFonts w:ascii="Nirmala UI" w:eastAsia="Times New Roman" w:hAnsi="Nirmala UI" w:cs="Nirmala UI"/>
          <w:color w:val="050505"/>
          <w:sz w:val="23"/>
          <w:szCs w:val="23"/>
        </w:rPr>
        <w:t>পোস্টার</w:t>
      </w:r>
      <w:proofErr w:type="spellEnd"/>
      <w:r w:rsidRPr="00A407C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A407CE">
        <w:rPr>
          <w:rFonts w:ascii="Nirmala UI" w:eastAsia="Times New Roman" w:hAnsi="Nirmala UI" w:cs="Nirmala UI"/>
          <w:color w:val="050505"/>
          <w:sz w:val="23"/>
          <w:szCs w:val="23"/>
        </w:rPr>
        <w:t>প্রকাশ</w:t>
      </w:r>
      <w:proofErr w:type="spellEnd"/>
      <w:r w:rsidRPr="00A407C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A407CE">
        <w:rPr>
          <w:rFonts w:ascii="Nirmala UI" w:eastAsia="Times New Roman" w:hAnsi="Nirmala UI" w:cs="Nirmala UI"/>
          <w:color w:val="050505"/>
          <w:sz w:val="23"/>
          <w:szCs w:val="23"/>
        </w:rPr>
        <w:t>করা</w:t>
      </w:r>
      <w:proofErr w:type="spellEnd"/>
      <w:r w:rsidRPr="00A407C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A407CE">
        <w:rPr>
          <w:rFonts w:ascii="Nirmala UI" w:eastAsia="Times New Roman" w:hAnsi="Nirmala UI" w:cs="Nirmala UI"/>
          <w:color w:val="050505"/>
          <w:sz w:val="23"/>
          <w:szCs w:val="23"/>
        </w:rPr>
        <w:t>হয়েছে</w:t>
      </w:r>
      <w:proofErr w:type="spellEnd"/>
      <w:r w:rsidRPr="00A407CE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A407C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</w:p>
    <w:p w:rsidR="00A407CE" w:rsidRPr="00A407CE" w:rsidRDefault="00A407CE" w:rsidP="00A407C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A407CE">
        <w:rPr>
          <w:rFonts w:ascii="Nirmala UI" w:eastAsia="Times New Roman" w:hAnsi="Nirmala UI" w:cs="Nirmala UI"/>
          <w:color w:val="050505"/>
          <w:sz w:val="23"/>
          <w:szCs w:val="23"/>
        </w:rPr>
        <w:t>শুক্রবার</w:t>
      </w:r>
      <w:proofErr w:type="spellEnd"/>
      <w:r w:rsidRPr="00A407C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(</w:t>
      </w:r>
      <w:r w:rsidRPr="00A407CE">
        <w:rPr>
          <w:rFonts w:ascii="Nirmala UI" w:eastAsia="Times New Roman" w:hAnsi="Nirmala UI" w:cs="Nirmala UI"/>
          <w:color w:val="050505"/>
          <w:sz w:val="23"/>
          <w:szCs w:val="23"/>
        </w:rPr>
        <w:t>২৪</w:t>
      </w:r>
      <w:r w:rsidRPr="00A407C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A407CE">
        <w:rPr>
          <w:rFonts w:ascii="Nirmala UI" w:eastAsia="Times New Roman" w:hAnsi="Nirmala UI" w:cs="Nirmala UI"/>
          <w:color w:val="050505"/>
          <w:sz w:val="23"/>
          <w:szCs w:val="23"/>
        </w:rPr>
        <w:t>সেপ্টেম্বর</w:t>
      </w:r>
      <w:proofErr w:type="spellEnd"/>
      <w:r w:rsidRPr="00A407CE">
        <w:rPr>
          <w:rFonts w:ascii="inherit" w:eastAsia="Times New Roman" w:hAnsi="inherit" w:cs="Segoe UI Historic"/>
          <w:color w:val="050505"/>
          <w:sz w:val="23"/>
          <w:szCs w:val="23"/>
        </w:rPr>
        <w:t xml:space="preserve">) </w:t>
      </w:r>
      <w:proofErr w:type="spellStart"/>
      <w:r w:rsidRPr="00A407CE">
        <w:rPr>
          <w:rFonts w:ascii="Nirmala UI" w:eastAsia="Times New Roman" w:hAnsi="Nirmala UI" w:cs="Nirmala UI"/>
          <w:color w:val="050505"/>
          <w:sz w:val="23"/>
          <w:szCs w:val="23"/>
        </w:rPr>
        <w:t>পোস্টারটি</w:t>
      </w:r>
      <w:proofErr w:type="spellEnd"/>
      <w:r w:rsidRPr="00A407C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A407CE">
        <w:rPr>
          <w:rFonts w:ascii="Nirmala UI" w:eastAsia="Times New Roman" w:hAnsi="Nirmala UI" w:cs="Nirmala UI"/>
          <w:color w:val="050505"/>
          <w:sz w:val="23"/>
          <w:szCs w:val="23"/>
        </w:rPr>
        <w:t>প্রকাশ</w:t>
      </w:r>
      <w:proofErr w:type="spellEnd"/>
      <w:r w:rsidRPr="00A407C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A407CE">
        <w:rPr>
          <w:rFonts w:ascii="Nirmala UI" w:eastAsia="Times New Roman" w:hAnsi="Nirmala UI" w:cs="Nirmala UI"/>
          <w:color w:val="050505"/>
          <w:sz w:val="23"/>
          <w:szCs w:val="23"/>
        </w:rPr>
        <w:t>করা</w:t>
      </w:r>
      <w:proofErr w:type="spellEnd"/>
      <w:r w:rsidRPr="00A407C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A407CE">
        <w:rPr>
          <w:rFonts w:ascii="Nirmala UI" w:eastAsia="Times New Roman" w:hAnsi="Nirmala UI" w:cs="Nirmala UI"/>
          <w:color w:val="050505"/>
          <w:sz w:val="23"/>
          <w:szCs w:val="23"/>
        </w:rPr>
        <w:t>হয়</w:t>
      </w:r>
      <w:proofErr w:type="spellEnd"/>
      <w:r w:rsidRPr="00A407CE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:rsidR="00A407CE" w:rsidRPr="00A407CE" w:rsidRDefault="00A407CE" w:rsidP="00A407C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A407CE">
        <w:rPr>
          <w:rFonts w:ascii="Nirmala UI" w:eastAsia="Times New Roman" w:hAnsi="Nirmala UI" w:cs="Nirmala UI"/>
          <w:color w:val="050505"/>
          <w:sz w:val="23"/>
          <w:szCs w:val="23"/>
        </w:rPr>
        <w:t>একই</w:t>
      </w:r>
      <w:proofErr w:type="spellEnd"/>
      <w:r w:rsidRPr="00A407C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A407CE">
        <w:rPr>
          <w:rFonts w:ascii="Nirmala UI" w:eastAsia="Times New Roman" w:hAnsi="Nirmala UI" w:cs="Nirmala UI"/>
          <w:color w:val="050505"/>
          <w:sz w:val="23"/>
          <w:szCs w:val="23"/>
        </w:rPr>
        <w:t>সাথে</w:t>
      </w:r>
      <w:proofErr w:type="spellEnd"/>
      <w:r w:rsidRPr="00A407C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A407CE">
        <w:rPr>
          <w:rFonts w:ascii="Nirmala UI" w:eastAsia="Times New Roman" w:hAnsi="Nirmala UI" w:cs="Nirmala UI"/>
          <w:color w:val="050505"/>
          <w:sz w:val="23"/>
          <w:szCs w:val="23"/>
        </w:rPr>
        <w:t>ই</w:t>
      </w:r>
      <w:r w:rsidRPr="00A407CE">
        <w:rPr>
          <w:rFonts w:ascii="inherit" w:eastAsia="Times New Roman" w:hAnsi="inherit" w:cs="Segoe UI Historic"/>
          <w:color w:val="050505"/>
          <w:sz w:val="23"/>
          <w:szCs w:val="23"/>
        </w:rPr>
        <w:t>-</w:t>
      </w:r>
      <w:proofErr w:type="spellStart"/>
      <w:r w:rsidRPr="00A407CE">
        <w:rPr>
          <w:rFonts w:ascii="Nirmala UI" w:eastAsia="Times New Roman" w:hAnsi="Nirmala UI" w:cs="Nirmala UI"/>
          <w:color w:val="050505"/>
          <w:sz w:val="23"/>
          <w:szCs w:val="23"/>
        </w:rPr>
        <w:t>পোস্টারটি</w:t>
      </w:r>
      <w:proofErr w:type="spellEnd"/>
      <w:r w:rsidRPr="00A407C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A407CE">
        <w:rPr>
          <w:rFonts w:ascii="Nirmala UI" w:eastAsia="Times New Roman" w:hAnsi="Nirmala UI" w:cs="Nirmala UI"/>
          <w:color w:val="050505"/>
          <w:sz w:val="23"/>
          <w:szCs w:val="23"/>
        </w:rPr>
        <w:t>জাতীয়</w:t>
      </w:r>
      <w:proofErr w:type="spellEnd"/>
      <w:r w:rsidRPr="00A407C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A407CE">
        <w:rPr>
          <w:rFonts w:ascii="Nirmala UI" w:eastAsia="Times New Roman" w:hAnsi="Nirmala UI" w:cs="Nirmala UI"/>
          <w:color w:val="050505"/>
          <w:sz w:val="23"/>
          <w:szCs w:val="23"/>
        </w:rPr>
        <w:t>দৈনিক</w:t>
      </w:r>
      <w:proofErr w:type="spellEnd"/>
      <w:r w:rsidRPr="00A407CE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A407CE">
        <w:rPr>
          <w:rFonts w:ascii="Nirmala UI" w:eastAsia="Times New Roman" w:hAnsi="Nirmala UI" w:cs="Nirmala UI"/>
          <w:color w:val="050505"/>
          <w:sz w:val="23"/>
          <w:szCs w:val="23"/>
        </w:rPr>
        <w:t>টেলিভিশন</w:t>
      </w:r>
      <w:proofErr w:type="spellEnd"/>
      <w:r w:rsidRPr="00A407C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A407CE">
        <w:rPr>
          <w:rFonts w:ascii="Nirmala UI" w:eastAsia="Times New Roman" w:hAnsi="Nirmala UI" w:cs="Nirmala UI"/>
          <w:color w:val="050505"/>
          <w:sz w:val="23"/>
          <w:szCs w:val="23"/>
        </w:rPr>
        <w:t>চ্যানেল</w:t>
      </w:r>
      <w:proofErr w:type="spellEnd"/>
      <w:r w:rsidRPr="00A407CE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A407CE">
        <w:rPr>
          <w:rFonts w:ascii="Nirmala UI" w:eastAsia="Times New Roman" w:hAnsi="Nirmala UI" w:cs="Nirmala UI"/>
          <w:color w:val="050505"/>
          <w:sz w:val="23"/>
          <w:szCs w:val="23"/>
        </w:rPr>
        <w:t>অনলাইন</w:t>
      </w:r>
      <w:proofErr w:type="spellEnd"/>
      <w:r w:rsidRPr="00A407C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A407CE">
        <w:rPr>
          <w:rFonts w:ascii="Nirmala UI" w:eastAsia="Times New Roman" w:hAnsi="Nirmala UI" w:cs="Nirmala UI"/>
          <w:color w:val="050505"/>
          <w:sz w:val="23"/>
          <w:szCs w:val="23"/>
        </w:rPr>
        <w:t>পত্রিকা</w:t>
      </w:r>
      <w:proofErr w:type="spellEnd"/>
      <w:r w:rsidRPr="00A407C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A407CE">
        <w:rPr>
          <w:rFonts w:ascii="Nirmala UI" w:eastAsia="Times New Roman" w:hAnsi="Nirmala UI" w:cs="Nirmala UI"/>
          <w:color w:val="050505"/>
          <w:sz w:val="23"/>
          <w:szCs w:val="23"/>
        </w:rPr>
        <w:t>ও</w:t>
      </w:r>
      <w:r w:rsidRPr="00A407C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A407CE">
        <w:rPr>
          <w:rFonts w:ascii="Nirmala UI" w:eastAsia="Times New Roman" w:hAnsi="Nirmala UI" w:cs="Nirmala UI"/>
          <w:color w:val="050505"/>
          <w:sz w:val="23"/>
          <w:szCs w:val="23"/>
        </w:rPr>
        <w:t>সোশ্যাল</w:t>
      </w:r>
      <w:proofErr w:type="spellEnd"/>
      <w:r w:rsidRPr="00A407C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A407CE">
        <w:rPr>
          <w:rFonts w:ascii="Nirmala UI" w:eastAsia="Times New Roman" w:hAnsi="Nirmala UI" w:cs="Nirmala UI"/>
          <w:color w:val="050505"/>
          <w:sz w:val="23"/>
          <w:szCs w:val="23"/>
        </w:rPr>
        <w:t>মিডিয়ায়</w:t>
      </w:r>
      <w:proofErr w:type="spellEnd"/>
      <w:r w:rsidRPr="00A407C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A407CE">
        <w:rPr>
          <w:rFonts w:ascii="Nirmala UI" w:eastAsia="Times New Roman" w:hAnsi="Nirmala UI" w:cs="Nirmala UI"/>
          <w:color w:val="050505"/>
          <w:sz w:val="23"/>
          <w:szCs w:val="23"/>
        </w:rPr>
        <w:t>ব্যাপকভাবে</w:t>
      </w:r>
      <w:proofErr w:type="spellEnd"/>
      <w:r w:rsidRPr="00A407C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A407CE">
        <w:rPr>
          <w:rFonts w:ascii="Nirmala UI" w:eastAsia="Times New Roman" w:hAnsi="Nirmala UI" w:cs="Nirmala UI"/>
          <w:color w:val="050505"/>
          <w:sz w:val="23"/>
          <w:szCs w:val="23"/>
        </w:rPr>
        <w:t>প্রচারের</w:t>
      </w:r>
      <w:proofErr w:type="spellEnd"/>
      <w:r w:rsidRPr="00A407C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A407CE">
        <w:rPr>
          <w:rFonts w:ascii="Nirmala UI" w:eastAsia="Times New Roman" w:hAnsi="Nirmala UI" w:cs="Nirmala UI"/>
          <w:color w:val="050505"/>
          <w:sz w:val="23"/>
          <w:szCs w:val="23"/>
        </w:rPr>
        <w:t>জন্য</w:t>
      </w:r>
      <w:proofErr w:type="spellEnd"/>
      <w:r w:rsidRPr="00A407C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A407CE">
        <w:rPr>
          <w:rFonts w:ascii="Nirmala UI" w:eastAsia="Times New Roman" w:hAnsi="Nirmala UI" w:cs="Nirmala UI"/>
          <w:color w:val="050505"/>
          <w:sz w:val="23"/>
          <w:szCs w:val="23"/>
        </w:rPr>
        <w:t>জাতির</w:t>
      </w:r>
      <w:proofErr w:type="spellEnd"/>
      <w:r w:rsidRPr="00A407C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A407CE">
        <w:rPr>
          <w:rFonts w:ascii="Nirmala UI" w:eastAsia="Times New Roman" w:hAnsi="Nirmala UI" w:cs="Nirmala UI"/>
          <w:color w:val="050505"/>
          <w:sz w:val="23"/>
          <w:szCs w:val="23"/>
        </w:rPr>
        <w:t>পিতা</w:t>
      </w:r>
      <w:proofErr w:type="spellEnd"/>
      <w:r w:rsidRPr="00A407C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A407CE">
        <w:rPr>
          <w:rFonts w:ascii="Nirmala UI" w:eastAsia="Times New Roman" w:hAnsi="Nirmala UI" w:cs="Nirmala UI"/>
          <w:color w:val="050505"/>
          <w:sz w:val="23"/>
          <w:szCs w:val="23"/>
        </w:rPr>
        <w:t>বঙ্গবন্ধু</w:t>
      </w:r>
      <w:proofErr w:type="spellEnd"/>
      <w:r w:rsidRPr="00A407C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A407CE">
        <w:rPr>
          <w:rFonts w:ascii="Nirmala UI" w:eastAsia="Times New Roman" w:hAnsi="Nirmala UI" w:cs="Nirmala UI"/>
          <w:color w:val="050505"/>
          <w:sz w:val="23"/>
          <w:szCs w:val="23"/>
        </w:rPr>
        <w:t>শেখ</w:t>
      </w:r>
      <w:proofErr w:type="spellEnd"/>
      <w:r w:rsidRPr="00A407C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A407CE">
        <w:rPr>
          <w:rFonts w:ascii="Nirmala UI" w:eastAsia="Times New Roman" w:hAnsi="Nirmala UI" w:cs="Nirmala UI"/>
          <w:color w:val="050505"/>
          <w:sz w:val="23"/>
          <w:szCs w:val="23"/>
        </w:rPr>
        <w:t>মুজিবুর</w:t>
      </w:r>
      <w:proofErr w:type="spellEnd"/>
      <w:r w:rsidRPr="00A407C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A407CE">
        <w:rPr>
          <w:rFonts w:ascii="Nirmala UI" w:eastAsia="Times New Roman" w:hAnsi="Nirmala UI" w:cs="Nirmala UI"/>
          <w:color w:val="050505"/>
          <w:sz w:val="23"/>
          <w:szCs w:val="23"/>
        </w:rPr>
        <w:t>রহমানের</w:t>
      </w:r>
      <w:proofErr w:type="spellEnd"/>
      <w:r w:rsidRPr="00A407C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A407CE">
        <w:rPr>
          <w:rFonts w:ascii="Nirmala UI" w:eastAsia="Times New Roman" w:hAnsi="Nirmala UI" w:cs="Nirmala UI"/>
          <w:color w:val="050505"/>
          <w:sz w:val="23"/>
          <w:szCs w:val="23"/>
        </w:rPr>
        <w:t>জন্মশতবার্ষিকী</w:t>
      </w:r>
      <w:proofErr w:type="spellEnd"/>
      <w:r w:rsidRPr="00A407C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A407CE">
        <w:rPr>
          <w:rFonts w:ascii="Nirmala UI" w:eastAsia="Times New Roman" w:hAnsi="Nirmala UI" w:cs="Nirmala UI"/>
          <w:color w:val="050505"/>
          <w:sz w:val="23"/>
          <w:szCs w:val="23"/>
        </w:rPr>
        <w:t>উদযাপন</w:t>
      </w:r>
      <w:proofErr w:type="spellEnd"/>
      <w:r w:rsidRPr="00A407C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A407CE">
        <w:rPr>
          <w:rFonts w:ascii="Nirmala UI" w:eastAsia="Times New Roman" w:hAnsi="Nirmala UI" w:cs="Nirmala UI"/>
          <w:color w:val="050505"/>
          <w:sz w:val="23"/>
          <w:szCs w:val="23"/>
        </w:rPr>
        <w:t>জাতীয়</w:t>
      </w:r>
      <w:proofErr w:type="spellEnd"/>
      <w:r w:rsidRPr="00A407C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A407CE">
        <w:rPr>
          <w:rFonts w:ascii="Nirmala UI" w:eastAsia="Times New Roman" w:hAnsi="Nirmala UI" w:cs="Nirmala UI"/>
          <w:color w:val="050505"/>
          <w:sz w:val="23"/>
          <w:szCs w:val="23"/>
        </w:rPr>
        <w:t>বাস্তবায়ন</w:t>
      </w:r>
      <w:proofErr w:type="spellEnd"/>
      <w:r w:rsidRPr="00A407C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A407CE">
        <w:rPr>
          <w:rFonts w:ascii="Nirmala UI" w:eastAsia="Times New Roman" w:hAnsi="Nirmala UI" w:cs="Nirmala UI"/>
          <w:color w:val="050505"/>
          <w:sz w:val="23"/>
          <w:szCs w:val="23"/>
        </w:rPr>
        <w:t>কমিটির</w:t>
      </w:r>
      <w:proofErr w:type="spellEnd"/>
      <w:r w:rsidRPr="00A407C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A407CE">
        <w:rPr>
          <w:rFonts w:ascii="Nirmala UI" w:eastAsia="Times New Roman" w:hAnsi="Nirmala UI" w:cs="Nirmala UI"/>
          <w:color w:val="050505"/>
          <w:sz w:val="23"/>
          <w:szCs w:val="23"/>
        </w:rPr>
        <w:t>পক্ষ</w:t>
      </w:r>
      <w:proofErr w:type="spellEnd"/>
      <w:r w:rsidRPr="00A407C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A407CE">
        <w:rPr>
          <w:rFonts w:ascii="Nirmala UI" w:eastAsia="Times New Roman" w:hAnsi="Nirmala UI" w:cs="Nirmala UI"/>
          <w:color w:val="050505"/>
          <w:sz w:val="23"/>
          <w:szCs w:val="23"/>
        </w:rPr>
        <w:t>থেকে</w:t>
      </w:r>
      <w:proofErr w:type="spellEnd"/>
      <w:r w:rsidRPr="00A407C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A407CE">
        <w:rPr>
          <w:rFonts w:ascii="Nirmala UI" w:eastAsia="Times New Roman" w:hAnsi="Nirmala UI" w:cs="Nirmala UI"/>
          <w:color w:val="050505"/>
          <w:sz w:val="23"/>
          <w:szCs w:val="23"/>
        </w:rPr>
        <w:t>অনুরোধ</w:t>
      </w:r>
      <w:proofErr w:type="spellEnd"/>
      <w:r w:rsidRPr="00A407C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A407CE">
        <w:rPr>
          <w:rFonts w:ascii="Nirmala UI" w:eastAsia="Times New Roman" w:hAnsi="Nirmala UI" w:cs="Nirmala UI"/>
          <w:color w:val="050505"/>
          <w:sz w:val="23"/>
          <w:szCs w:val="23"/>
        </w:rPr>
        <w:t>জানানো</w:t>
      </w:r>
      <w:proofErr w:type="spellEnd"/>
      <w:r w:rsidRPr="00A407C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A407CE">
        <w:rPr>
          <w:rFonts w:ascii="Nirmala UI" w:eastAsia="Times New Roman" w:hAnsi="Nirmala UI" w:cs="Nirmala UI"/>
          <w:color w:val="050505"/>
          <w:sz w:val="23"/>
          <w:szCs w:val="23"/>
        </w:rPr>
        <w:t>হয়েছে</w:t>
      </w:r>
      <w:proofErr w:type="spellEnd"/>
      <w:r w:rsidRPr="00A407CE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:rsidR="00021EC8" w:rsidRDefault="00021EC8">
      <w:bookmarkStart w:id="0" w:name="_GoBack"/>
      <w:bookmarkEnd w:id="0"/>
    </w:p>
    <w:sectPr w:rsidR="00021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7CE"/>
    <w:rsid w:val="00021EC8"/>
    <w:rsid w:val="00A4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5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957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064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12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2021-09-25T14:41:00Z</dcterms:created>
  <dcterms:modified xsi:type="dcterms:W3CDTF">2021-09-25T14:42:00Z</dcterms:modified>
</cp:coreProperties>
</file>