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07" w:rsidRDefault="00952B07" w:rsidP="00952B07">
      <w:pPr>
        <w:shd w:val="clear" w:color="auto" w:fill="FFFFFF"/>
        <w:spacing w:after="0" w:line="240" w:lineRule="auto"/>
        <w:jc w:val="center"/>
        <w:rPr>
          <w:rFonts w:ascii="NikoshBAN" w:eastAsia="Times New Roman" w:hAnsi="NikoshBAN" w:cs="NikoshBAN"/>
          <w:b/>
          <w:color w:val="050505"/>
          <w:sz w:val="44"/>
          <w:szCs w:val="44"/>
          <w:lang w:bidi="bn-BD"/>
        </w:rPr>
      </w:pPr>
      <w:proofErr w:type="spellStart"/>
      <w:r w:rsidRPr="00952B07">
        <w:rPr>
          <w:rFonts w:ascii="NikoshBAN" w:eastAsia="Times New Roman" w:hAnsi="NikoshBAN" w:cs="NikoshBAN" w:hint="cs"/>
          <w:b/>
          <w:color w:val="050505"/>
          <w:sz w:val="44"/>
          <w:szCs w:val="44"/>
          <w:lang w:bidi="bn-BD"/>
        </w:rPr>
        <w:t>শিশুদের</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তথা</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শিক্ষার্থীদের</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পরিপূর্ণ</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মানসিক</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বিকাশের</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ক্ষেত্রে</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উৎসাহ</w:t>
      </w:r>
      <w:r w:rsidRPr="00952B07">
        <w:rPr>
          <w:rFonts w:ascii="NikoshBAN" w:eastAsia="Times New Roman" w:hAnsi="NikoshBAN" w:cs="NikoshBAN"/>
          <w:b/>
          <w:color w:val="050505"/>
          <w:sz w:val="44"/>
          <w:szCs w:val="44"/>
          <w:lang w:bidi="bn-BD"/>
        </w:rPr>
        <w:t>-</w:t>
      </w:r>
      <w:r w:rsidRPr="00952B07">
        <w:rPr>
          <w:rFonts w:ascii="NikoshBAN" w:eastAsia="Times New Roman" w:hAnsi="NikoshBAN" w:cs="NikoshBAN" w:hint="cs"/>
          <w:b/>
          <w:color w:val="050505"/>
          <w:sz w:val="44"/>
          <w:szCs w:val="44"/>
          <w:lang w:bidi="bn-BD"/>
        </w:rPr>
        <w:t>উদ্দীপনা</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খুবই</w:t>
      </w:r>
      <w:proofErr w:type="spellEnd"/>
      <w:r w:rsidRPr="00952B07">
        <w:rPr>
          <w:rFonts w:ascii="NikoshBAN" w:eastAsia="Times New Roman" w:hAnsi="NikoshBAN" w:cs="NikoshBAN"/>
          <w:b/>
          <w:color w:val="050505"/>
          <w:sz w:val="44"/>
          <w:szCs w:val="44"/>
          <w:lang w:bidi="bn-BD"/>
        </w:rPr>
        <w:t xml:space="preserve"> </w:t>
      </w:r>
      <w:proofErr w:type="spellStart"/>
      <w:r w:rsidRPr="00952B07">
        <w:rPr>
          <w:rFonts w:ascii="NikoshBAN" w:eastAsia="Times New Roman" w:hAnsi="NikoshBAN" w:cs="NikoshBAN" w:hint="cs"/>
          <w:b/>
          <w:color w:val="050505"/>
          <w:sz w:val="44"/>
          <w:szCs w:val="44"/>
          <w:lang w:bidi="bn-BD"/>
        </w:rPr>
        <w:t>গুরুত্বপূর্ণ</w:t>
      </w:r>
      <w:proofErr w:type="spellEnd"/>
    </w:p>
    <w:p w:rsidR="00952B07" w:rsidRPr="00952B07" w:rsidRDefault="00952B07" w:rsidP="00952B07">
      <w:pPr>
        <w:shd w:val="clear" w:color="auto" w:fill="FFFFFF"/>
        <w:spacing w:after="0" w:line="240" w:lineRule="auto"/>
        <w:jc w:val="center"/>
        <w:rPr>
          <w:rFonts w:ascii="NikoshBAN" w:eastAsia="Times New Roman" w:hAnsi="NikoshBAN" w:cs="NikoshBAN"/>
          <w:b/>
          <w:color w:val="050505"/>
          <w:sz w:val="44"/>
          <w:szCs w:val="44"/>
          <w:cs/>
          <w:lang w:bidi="bn-BD"/>
        </w:rPr>
      </w:pPr>
      <w:bookmarkStart w:id="0" w:name="_GoBack"/>
      <w:bookmarkEnd w:id="0"/>
    </w:p>
    <w:p w:rsidR="00BF0E72" w:rsidRPr="00916391" w:rsidRDefault="00BF0E72" w:rsidP="00BF0E72">
      <w:pPr>
        <w:shd w:val="clear" w:color="auto" w:fill="FFFFFF"/>
        <w:spacing w:after="0" w:line="240" w:lineRule="auto"/>
        <w:jc w:val="both"/>
        <w:rPr>
          <w:rFonts w:ascii="NikoshBAN" w:eastAsia="Times New Roman" w:hAnsi="NikoshBAN" w:cs="NikoshBAN"/>
          <w:color w:val="050505"/>
          <w:sz w:val="36"/>
          <w:szCs w:val="36"/>
          <w:lang w:bidi="bn-BD"/>
        </w:rPr>
      </w:pPr>
      <w:r w:rsidRPr="00916391">
        <w:rPr>
          <w:rFonts w:ascii="NikoshBAN" w:eastAsia="Times New Roman" w:hAnsi="NikoshBAN" w:cs="NikoshBAN"/>
          <w:color w:val="050505"/>
          <w:sz w:val="36"/>
          <w:szCs w:val="36"/>
          <w:cs/>
          <w:lang w:bidi="bn-BD"/>
        </w:rPr>
        <w:t>যে কোনো কাজে উৎ</w:t>
      </w:r>
      <w:r w:rsidRPr="00916391">
        <w:rPr>
          <w:rFonts w:ascii="NikoshBAN" w:eastAsia="Arial Unicode MS" w:hAnsi="NikoshBAN" w:cs="NikoshBAN"/>
          <w:color w:val="050505"/>
          <w:sz w:val="36"/>
          <w:szCs w:val="36"/>
          <w:cs/>
          <w:lang w:bidi="bn-BD"/>
        </w:rPr>
        <w:t>সাহ</w:t>
      </w:r>
      <w:r w:rsidRPr="00916391">
        <w:rPr>
          <w:rFonts w:ascii="NikoshBAN" w:eastAsia="Times New Roman" w:hAnsi="NikoshBAN" w:cs="NikoshBAN"/>
          <w:color w:val="050505"/>
          <w:sz w:val="36"/>
          <w:szCs w:val="36"/>
          <w:cs/>
          <w:lang w:bidi="bn-BD"/>
        </w:rPr>
        <w:t>-</w:t>
      </w:r>
      <w:r w:rsidRPr="00916391">
        <w:rPr>
          <w:rFonts w:ascii="NikoshBAN" w:eastAsia="Arial Unicode MS" w:hAnsi="NikoshBAN" w:cs="NikoshBAN"/>
          <w:color w:val="050505"/>
          <w:sz w:val="36"/>
          <w:szCs w:val="36"/>
          <w:cs/>
          <w:lang w:bidi="bn-BD"/>
        </w:rPr>
        <w:t>উদ্দীপনা</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সে</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কাজের</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প্রতি</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আগ্রহ</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কয়েক</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গুণ</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বাড়িয়ে</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দেয়।</w:t>
      </w:r>
      <w:r w:rsidRPr="00916391">
        <w:rPr>
          <w:rFonts w:ascii="NikoshBAN" w:eastAsia="Times New Roman" w:hAnsi="NikoshBAN" w:cs="NikoshBAN"/>
          <w:color w:val="050505"/>
          <w:sz w:val="36"/>
          <w:szCs w:val="36"/>
          <w:cs/>
          <w:lang w:bidi="bn-BD"/>
        </w:rPr>
        <w:t xml:space="preserve"> </w:t>
      </w:r>
      <w:proofErr w:type="spellStart"/>
      <w:r w:rsidRPr="00916391">
        <w:rPr>
          <w:rFonts w:ascii="NikoshBAN" w:eastAsia="Times New Roman" w:hAnsi="NikoshBAN" w:cs="NikoshBAN" w:hint="cs"/>
          <w:color w:val="050505"/>
          <w:sz w:val="36"/>
          <w:szCs w:val="36"/>
          <w:lang w:bidi="bn-BD"/>
        </w:rPr>
        <w:t>শিশুদের</w:t>
      </w:r>
      <w:proofErr w:type="spellEnd"/>
      <w:r w:rsidRPr="00916391">
        <w:rPr>
          <w:rFonts w:ascii="NikoshBAN" w:eastAsia="Times New Roman" w:hAnsi="NikoshBAN" w:cs="NikoshBAN"/>
          <w:color w:val="050505"/>
          <w:sz w:val="36"/>
          <w:szCs w:val="36"/>
          <w:lang w:bidi="bn-BD"/>
        </w:rPr>
        <w:t xml:space="preserve"> </w:t>
      </w:r>
      <w:proofErr w:type="spellStart"/>
      <w:r w:rsidRPr="00916391">
        <w:rPr>
          <w:rFonts w:ascii="NikoshBAN" w:eastAsia="Times New Roman" w:hAnsi="NikoshBAN" w:cs="NikoshBAN" w:hint="cs"/>
          <w:color w:val="050505"/>
          <w:sz w:val="36"/>
          <w:szCs w:val="36"/>
          <w:lang w:bidi="bn-BD"/>
        </w:rPr>
        <w:t>তথা</w:t>
      </w:r>
      <w:proofErr w:type="spellEnd"/>
      <w:r w:rsidRPr="00916391">
        <w:rPr>
          <w:rFonts w:ascii="NikoshBAN" w:eastAsia="Times New Roman" w:hAnsi="NikoshBAN" w:cs="NikoshBAN"/>
          <w:color w:val="050505"/>
          <w:sz w:val="36"/>
          <w:szCs w:val="36"/>
          <w:lang w:bidi="bn-BD"/>
        </w:rPr>
        <w:t xml:space="preserve"> </w:t>
      </w:r>
      <w:proofErr w:type="spellStart"/>
      <w:r w:rsidRPr="00916391">
        <w:rPr>
          <w:rFonts w:ascii="NikoshBAN" w:eastAsia="Times New Roman" w:hAnsi="NikoshBAN" w:cs="NikoshBAN" w:hint="cs"/>
          <w:color w:val="050505"/>
          <w:sz w:val="36"/>
          <w:szCs w:val="36"/>
          <w:lang w:bidi="bn-BD"/>
        </w:rPr>
        <w:t>শিক্ষার্থীদের</w:t>
      </w:r>
      <w:proofErr w:type="spellEnd"/>
      <w:r w:rsidRPr="00916391">
        <w:rPr>
          <w:rFonts w:ascii="NikoshBAN" w:eastAsia="Times New Roman" w:hAnsi="NikoshBAN" w:cs="NikoshBAN"/>
          <w:color w:val="050505"/>
          <w:sz w:val="36"/>
          <w:szCs w:val="36"/>
          <w:lang w:bidi="bn-BD"/>
        </w:rPr>
        <w:t xml:space="preserve"> </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পরিপূর্ণ</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মানসিক</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বিকাশের</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ক্ষেত্রে</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উ</w:t>
      </w:r>
      <w:r w:rsidRPr="00916391">
        <w:rPr>
          <w:rFonts w:ascii="NikoshBAN" w:eastAsia="Times New Roman" w:hAnsi="NikoshBAN" w:cs="NikoshBAN"/>
          <w:color w:val="050505"/>
          <w:sz w:val="36"/>
          <w:szCs w:val="36"/>
          <w:cs/>
          <w:lang w:bidi="bn-BD"/>
        </w:rPr>
        <w:t>ৎ</w:t>
      </w:r>
      <w:r w:rsidRPr="00916391">
        <w:rPr>
          <w:rFonts w:ascii="NikoshBAN" w:eastAsia="Arial Unicode MS" w:hAnsi="NikoshBAN" w:cs="NikoshBAN"/>
          <w:color w:val="050505"/>
          <w:sz w:val="36"/>
          <w:szCs w:val="36"/>
          <w:cs/>
          <w:lang w:bidi="bn-BD"/>
        </w:rPr>
        <w:t>সাহ</w:t>
      </w:r>
      <w:r w:rsidRPr="00916391">
        <w:rPr>
          <w:rFonts w:ascii="NikoshBAN" w:eastAsia="Times New Roman" w:hAnsi="NikoshBAN" w:cs="NikoshBAN"/>
          <w:color w:val="050505"/>
          <w:sz w:val="36"/>
          <w:szCs w:val="36"/>
          <w:cs/>
          <w:lang w:bidi="bn-BD"/>
        </w:rPr>
        <w:t>-</w:t>
      </w:r>
      <w:r w:rsidRPr="00916391">
        <w:rPr>
          <w:rFonts w:ascii="NikoshBAN" w:eastAsia="Arial Unicode MS" w:hAnsi="NikoshBAN" w:cs="NikoshBAN"/>
          <w:color w:val="050505"/>
          <w:sz w:val="36"/>
          <w:szCs w:val="36"/>
          <w:cs/>
          <w:lang w:bidi="bn-BD"/>
        </w:rPr>
        <w:t>উদ্দীপনা</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খুবই</w:t>
      </w:r>
      <w:r w:rsidRPr="00916391">
        <w:rPr>
          <w:rFonts w:ascii="NikoshBAN" w:eastAsia="Times New Roman" w:hAnsi="NikoshBAN" w:cs="NikoshBAN"/>
          <w:color w:val="050505"/>
          <w:sz w:val="36"/>
          <w:szCs w:val="36"/>
          <w:cs/>
          <w:lang w:bidi="bn-BD"/>
        </w:rPr>
        <w:t xml:space="preserve"> </w:t>
      </w:r>
      <w:r w:rsidRPr="00916391">
        <w:rPr>
          <w:rFonts w:ascii="NikoshBAN" w:eastAsia="Arial Unicode MS" w:hAnsi="NikoshBAN" w:cs="NikoshBAN"/>
          <w:color w:val="050505"/>
          <w:sz w:val="36"/>
          <w:szCs w:val="36"/>
          <w:cs/>
          <w:lang w:bidi="bn-BD"/>
        </w:rPr>
        <w:t>গুরুত্বপূর্ণ।</w:t>
      </w:r>
      <w:r w:rsidRPr="00916391">
        <w:rPr>
          <w:rFonts w:ascii="NikoshBAN" w:eastAsia="Times New Roman" w:hAnsi="NikoshBAN" w:cs="NikoshBAN"/>
          <w:color w:val="050505"/>
          <w:sz w:val="36"/>
          <w:szCs w:val="36"/>
          <w:cs/>
          <w:lang w:bidi="bn-BD"/>
        </w:rPr>
        <w:t xml:space="preserve"> </w:t>
      </w:r>
    </w:p>
    <w:p w:rsidR="00BF0E72" w:rsidRPr="00916391" w:rsidRDefault="00BF0E72" w:rsidP="00BF0E72">
      <w:pPr>
        <w:shd w:val="clear" w:color="auto" w:fill="FFFFFF"/>
        <w:spacing w:after="0" w:line="240" w:lineRule="auto"/>
        <w:jc w:val="both"/>
        <w:rPr>
          <w:rFonts w:ascii="NikoshBAN" w:eastAsia="Times New Roman" w:hAnsi="NikoshBAN" w:cs="NikoshBAN" w:hint="cs"/>
          <w:color w:val="050505"/>
          <w:sz w:val="36"/>
          <w:szCs w:val="36"/>
          <w:cs/>
          <w:lang w:bidi="bn-BD"/>
        </w:rPr>
      </w:pPr>
      <w:r w:rsidRPr="00916391">
        <w:rPr>
          <w:rFonts w:ascii="NikoshBAN" w:eastAsia="Times New Roman" w:hAnsi="NikoshBAN" w:cs="NikoshBAN"/>
          <w:color w:val="050505"/>
          <w:sz w:val="36"/>
          <w:szCs w:val="36"/>
          <w:cs/>
          <w:lang w:bidi="bn-BD"/>
        </w:rPr>
        <w:t>আমরা আশা করি</w:t>
      </w:r>
      <w:r w:rsidRPr="00916391">
        <w:rPr>
          <w:rFonts w:ascii="NikoshBAN" w:eastAsia="Times New Roman" w:hAnsi="NikoshBAN" w:cs="NikoshBAN"/>
          <w:color w:val="050505"/>
          <w:sz w:val="36"/>
          <w:szCs w:val="36"/>
          <w:lang w:bidi="bn-BD"/>
        </w:rPr>
        <w:t xml:space="preserve">, </w:t>
      </w:r>
      <w:r w:rsidRPr="00916391">
        <w:rPr>
          <w:rFonts w:ascii="NikoshBAN" w:eastAsia="Times New Roman" w:hAnsi="NikoshBAN" w:cs="NikoshBAN"/>
          <w:color w:val="050505"/>
          <w:sz w:val="36"/>
          <w:szCs w:val="36"/>
          <w:cs/>
          <w:lang w:bidi="bn-BD"/>
        </w:rPr>
        <w:t xml:space="preserve"> উৎ</w:t>
      </w:r>
      <w:r w:rsidRPr="00916391">
        <w:rPr>
          <w:rFonts w:ascii="NikoshBAN" w:eastAsia="Arial Unicode MS" w:hAnsi="NikoshBAN" w:cs="NikoshBAN"/>
          <w:color w:val="050505"/>
          <w:sz w:val="36"/>
          <w:szCs w:val="36"/>
          <w:cs/>
          <w:lang w:bidi="bn-BD"/>
        </w:rPr>
        <w:t>সাহ</w:t>
      </w:r>
      <w:r w:rsidRPr="00916391">
        <w:rPr>
          <w:rFonts w:ascii="NikoshBAN" w:eastAsia="Times New Roman" w:hAnsi="NikoshBAN" w:cs="NikoshBAN"/>
          <w:color w:val="050505"/>
          <w:sz w:val="36"/>
          <w:szCs w:val="36"/>
          <w:cs/>
          <w:lang w:bidi="bn-BD"/>
        </w:rPr>
        <w:t>-</w:t>
      </w:r>
      <w:r w:rsidRPr="00916391">
        <w:rPr>
          <w:rFonts w:ascii="NikoshBAN" w:eastAsia="Arial Unicode MS" w:hAnsi="NikoshBAN" w:cs="NikoshBAN"/>
          <w:color w:val="050505"/>
          <w:sz w:val="36"/>
          <w:szCs w:val="36"/>
          <w:cs/>
          <w:lang w:bidi="bn-BD"/>
        </w:rPr>
        <w:t>উদ্দীপনার</w:t>
      </w:r>
      <w:r w:rsidRPr="00916391">
        <w:rPr>
          <w:rFonts w:ascii="NikoshBAN" w:eastAsia="Times New Roman" w:hAnsi="NikoshBAN" w:cs="NikoshBAN"/>
          <w:color w:val="050505"/>
          <w:sz w:val="36"/>
          <w:szCs w:val="36"/>
          <w:cs/>
          <w:lang w:bidi="bn-BD"/>
        </w:rPr>
        <w:t xml:space="preserve"> মধ্য দিয়েই শিশুরা একদিন অনেকদূর পৌঁছে যাবে</w:t>
      </w:r>
      <w:r w:rsidRPr="00916391">
        <w:rPr>
          <w:rFonts w:ascii="NikoshBAN" w:eastAsia="Times New Roman" w:hAnsi="NikoshBAN" w:cs="NikoshBAN"/>
          <w:color w:val="050505"/>
          <w:sz w:val="36"/>
          <w:szCs w:val="36"/>
          <w:cs/>
          <w:lang w:bidi="hi-IN"/>
        </w:rPr>
        <w:t>।</w:t>
      </w:r>
      <w:r w:rsidRPr="00916391">
        <w:rPr>
          <w:rFonts w:ascii="NikoshBAN" w:eastAsia="Times New Roman" w:hAnsi="NikoshBAN" w:cs="NikoshBAN" w:hint="cs"/>
          <w:color w:val="050505"/>
          <w:sz w:val="36"/>
          <w:szCs w:val="36"/>
          <w:cs/>
          <w:lang w:bidi="bn-BD"/>
        </w:rPr>
        <w:t xml:space="preserve"> </w:t>
      </w:r>
    </w:p>
    <w:p w:rsidR="00BF0E72" w:rsidRPr="00916391" w:rsidRDefault="00BF0E72" w:rsidP="00BF0E72">
      <w:pPr>
        <w:shd w:val="clear" w:color="auto" w:fill="FFFFFF"/>
        <w:spacing w:after="0" w:line="240" w:lineRule="auto"/>
        <w:jc w:val="both"/>
        <w:rPr>
          <w:rFonts w:ascii="NikoshBAN" w:hAnsi="NikoshBAN" w:cs="NikoshBAN"/>
          <w:color w:val="000000"/>
          <w:sz w:val="36"/>
          <w:szCs w:val="36"/>
          <w:shd w:val="clear" w:color="auto" w:fill="FFFFFF"/>
        </w:rPr>
      </w:pPr>
      <w:r w:rsidRPr="00916391">
        <w:rPr>
          <w:rFonts w:ascii="NikoshBAN" w:hAnsi="NikoshBAN" w:cs="NikoshBAN"/>
          <w:color w:val="000000"/>
          <w:sz w:val="36"/>
          <w:szCs w:val="36"/>
          <w:shd w:val="clear" w:color="auto" w:fill="FFFFFF"/>
          <w:cs/>
          <w:lang w:bidi="bn-IN"/>
        </w:rPr>
        <w:t>এগিয়ে যাওয়ার অপর নাম উৎসাহ। কিন্তু আমাদের সমাজে কিছু ব্যক্তি আছে</w:t>
      </w:r>
      <w:r w:rsidRPr="00916391">
        <w:rPr>
          <w:rFonts w:ascii="NikoshBAN" w:hAnsi="NikoshBAN" w:cs="NikoshBAN" w:hint="cs"/>
          <w:color w:val="000000"/>
          <w:sz w:val="36"/>
          <w:szCs w:val="36"/>
          <w:shd w:val="clear" w:color="auto" w:fill="FFFFFF"/>
          <w:cs/>
          <w:lang w:bidi="bn-BD"/>
        </w:rPr>
        <w:t>ন</w:t>
      </w:r>
      <w:r w:rsidRPr="00916391">
        <w:rPr>
          <w:rFonts w:ascii="NikoshBAN" w:hAnsi="NikoshBAN" w:cs="NikoshBAN"/>
          <w:color w:val="000000"/>
          <w:sz w:val="36"/>
          <w:szCs w:val="36"/>
          <w:shd w:val="clear" w:color="auto" w:fill="FFFFFF"/>
        </w:rPr>
        <w:t xml:space="preserve">, </w:t>
      </w:r>
      <w:r w:rsidRPr="00916391">
        <w:rPr>
          <w:rFonts w:ascii="NikoshBAN" w:hAnsi="NikoshBAN" w:cs="NikoshBAN"/>
          <w:color w:val="000000"/>
          <w:sz w:val="36"/>
          <w:szCs w:val="36"/>
          <w:shd w:val="clear" w:color="auto" w:fill="FFFFFF"/>
          <w:cs/>
          <w:lang w:bidi="bn-IN"/>
        </w:rPr>
        <w:t>যাদের ভেতর উৎসাহ দে</w:t>
      </w:r>
      <w:r w:rsidRPr="00916391">
        <w:rPr>
          <w:rFonts w:ascii="NikoshBAN" w:hAnsi="NikoshBAN" w:cs="NikoshBAN" w:hint="cs"/>
          <w:color w:val="000000"/>
          <w:sz w:val="36"/>
          <w:szCs w:val="36"/>
          <w:shd w:val="clear" w:color="auto" w:fill="FFFFFF"/>
          <w:cs/>
          <w:lang w:bidi="bn-IN"/>
        </w:rPr>
        <w:t>ও</w:t>
      </w:r>
      <w:r w:rsidRPr="00916391">
        <w:rPr>
          <w:rFonts w:ascii="NikoshBAN" w:hAnsi="NikoshBAN" w:cs="NikoshBAN"/>
          <w:color w:val="000000"/>
          <w:sz w:val="36"/>
          <w:szCs w:val="36"/>
          <w:shd w:val="clear" w:color="auto" w:fill="FFFFFF"/>
          <w:cs/>
          <w:lang w:bidi="bn-IN"/>
        </w:rPr>
        <w:t>য়ার প্রবণতা না থাকলেও এগিয়ে যাওয়ার পথে বাধা দে</w:t>
      </w:r>
      <w:r w:rsidRPr="00916391">
        <w:rPr>
          <w:rFonts w:ascii="NikoshBAN" w:hAnsi="NikoshBAN" w:cs="NikoshBAN" w:hint="cs"/>
          <w:color w:val="000000"/>
          <w:sz w:val="36"/>
          <w:szCs w:val="36"/>
          <w:shd w:val="clear" w:color="auto" w:fill="FFFFFF"/>
          <w:cs/>
          <w:lang w:bidi="bn-BD"/>
        </w:rPr>
        <w:t>ও</w:t>
      </w:r>
      <w:r w:rsidRPr="00916391">
        <w:rPr>
          <w:rFonts w:ascii="NikoshBAN" w:hAnsi="NikoshBAN" w:cs="NikoshBAN"/>
          <w:color w:val="000000"/>
          <w:sz w:val="36"/>
          <w:szCs w:val="36"/>
          <w:shd w:val="clear" w:color="auto" w:fill="FFFFFF"/>
          <w:cs/>
          <w:lang w:bidi="bn-IN"/>
        </w:rPr>
        <w:t>য়ার প্রবণতা প্রবল। তারা কোনো ব্যক্তির উন্নতি দেখলে তার সমালোচনায় মুখর হয়ে ওঠে। তাদের কাজ হয়ে দাঁড়ায় কোথায়</w:t>
      </w:r>
      <w:r w:rsidRPr="00916391">
        <w:rPr>
          <w:rFonts w:ascii="NikoshBAN" w:hAnsi="NikoshBAN" w:cs="NikoshBAN" w:hint="cs"/>
          <w:color w:val="000000"/>
          <w:sz w:val="36"/>
          <w:szCs w:val="36"/>
          <w:shd w:val="clear" w:color="auto" w:fill="FFFFFF"/>
          <w:cs/>
          <w:lang w:bidi="bn-BD"/>
        </w:rPr>
        <w:t>,</w:t>
      </w:r>
      <w:r w:rsidRPr="00916391">
        <w:rPr>
          <w:rFonts w:ascii="NikoshBAN" w:hAnsi="NikoshBAN" w:cs="NikoshBAN"/>
          <w:color w:val="000000"/>
          <w:sz w:val="36"/>
          <w:szCs w:val="36"/>
          <w:shd w:val="clear" w:color="auto" w:fill="FFFFFF"/>
          <w:cs/>
          <w:lang w:bidi="bn-IN"/>
        </w:rPr>
        <w:t xml:space="preserve"> কার</w:t>
      </w:r>
      <w:r w:rsidRPr="00916391">
        <w:rPr>
          <w:rFonts w:ascii="NikoshBAN" w:hAnsi="NikoshBAN" w:cs="NikoshBAN"/>
          <w:color w:val="000000"/>
          <w:sz w:val="36"/>
          <w:szCs w:val="36"/>
          <w:shd w:val="clear" w:color="auto" w:fill="FFFFFF"/>
        </w:rPr>
        <w:t xml:space="preserve">, </w:t>
      </w:r>
      <w:r w:rsidRPr="00916391">
        <w:rPr>
          <w:rFonts w:ascii="NikoshBAN" w:hAnsi="NikoshBAN" w:cs="NikoshBAN"/>
          <w:color w:val="000000"/>
          <w:sz w:val="36"/>
          <w:szCs w:val="36"/>
          <w:shd w:val="clear" w:color="auto" w:fill="FFFFFF"/>
          <w:cs/>
          <w:lang w:bidi="bn-IN"/>
        </w:rPr>
        <w:t>কী ভুল হয়েছে তার বিশ্লেষণ করা। কিন্তু সেই ভুলের সমাধান কেউ দেয় না। মানুষকে ভালো কাজে এগিয়ে যাওয়ার পথে উৎসাহ দিতে না পারলেও মন্দ কাজে উৎসাহ দে</w:t>
      </w:r>
      <w:r w:rsidRPr="00916391">
        <w:rPr>
          <w:rFonts w:ascii="NikoshBAN" w:hAnsi="NikoshBAN" w:cs="NikoshBAN" w:hint="cs"/>
          <w:color w:val="000000"/>
          <w:sz w:val="36"/>
          <w:szCs w:val="36"/>
          <w:shd w:val="clear" w:color="auto" w:fill="FFFFFF"/>
          <w:cs/>
          <w:lang w:bidi="bn-BD"/>
        </w:rPr>
        <w:t>ও</w:t>
      </w:r>
      <w:r w:rsidRPr="00916391">
        <w:rPr>
          <w:rFonts w:ascii="NikoshBAN" w:hAnsi="NikoshBAN" w:cs="NikoshBAN"/>
          <w:color w:val="000000"/>
          <w:sz w:val="36"/>
          <w:szCs w:val="36"/>
          <w:shd w:val="clear" w:color="auto" w:fill="FFFFFF"/>
          <w:cs/>
          <w:lang w:bidi="bn-IN"/>
        </w:rPr>
        <w:t>য়ার মতো কিছু মানুষ আমাদের সমাজে বসবাস করে এখনও।</w:t>
      </w:r>
    </w:p>
    <w:p w:rsidR="00BF0E72" w:rsidRPr="00916391" w:rsidRDefault="00BF0E72" w:rsidP="00BF0E72">
      <w:pPr>
        <w:pStyle w:val="NormalWeb"/>
        <w:shd w:val="clear" w:color="auto" w:fill="FFFFFF"/>
        <w:spacing w:before="0" w:beforeAutospacing="0" w:line="360" w:lineRule="atLeast"/>
        <w:jc w:val="both"/>
        <w:rPr>
          <w:rFonts w:ascii="NikoshBAN" w:hAnsi="NikoshBAN" w:cs="NikoshBAN"/>
          <w:color w:val="000000"/>
          <w:sz w:val="36"/>
          <w:szCs w:val="36"/>
        </w:rPr>
      </w:pPr>
      <w:r w:rsidRPr="00916391">
        <w:rPr>
          <w:rFonts w:ascii="NikoshBAN" w:hAnsi="NikoshBAN" w:cs="NikoshBAN"/>
          <w:color w:val="000000"/>
          <w:sz w:val="36"/>
          <w:szCs w:val="36"/>
          <w:cs/>
        </w:rPr>
        <w:t>কবি বলেছেন</w:t>
      </w:r>
      <w:r w:rsidRPr="00916391">
        <w:rPr>
          <w:rFonts w:ascii="NikoshBAN" w:hAnsi="NikoshBAN" w:cs="NikoshBAN"/>
          <w:color w:val="000000"/>
          <w:sz w:val="36"/>
          <w:szCs w:val="36"/>
        </w:rPr>
        <w:t>, ‘</w:t>
      </w:r>
      <w:r w:rsidRPr="00916391">
        <w:rPr>
          <w:rFonts w:ascii="NikoshBAN" w:hAnsi="NikoshBAN" w:cs="NikoshBAN"/>
          <w:color w:val="000000"/>
          <w:sz w:val="36"/>
          <w:szCs w:val="36"/>
          <w:cs/>
        </w:rPr>
        <w:t>পাছে লোকে কিছু বলে’</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অর্থাৎ অন্যের কথায় কান না দিয়ে নিজের লক্ষ্যকে বাস্তবায়ন করতে হবে। আমাদের নিজেদের স্থানে নিজেদের পৌঁছাতে হবে। কে কী বলছে সেটা শুনে সময় নষ্ট করার প্রয়োজন নেই। অনেক সময় সামান্য উৎসাহের অভাবে ঝরে যায় অনেক প্রতিভা। তারা হয়তো একদিন দেশের গুরুত্বপূর্ণ দায়িত্বে থাকত। কিন্তু সেই উৎসাহ দে</w:t>
      </w:r>
      <w:r w:rsidRPr="00916391">
        <w:rPr>
          <w:rFonts w:ascii="NikoshBAN" w:hAnsi="NikoshBAN" w:cs="NikoshBAN" w:hint="cs"/>
          <w:color w:val="000000"/>
          <w:sz w:val="36"/>
          <w:szCs w:val="36"/>
          <w:cs/>
        </w:rPr>
        <w:t>ও</w:t>
      </w:r>
      <w:r w:rsidRPr="00916391">
        <w:rPr>
          <w:rFonts w:ascii="NikoshBAN" w:hAnsi="NikoshBAN" w:cs="NikoshBAN"/>
          <w:color w:val="000000"/>
          <w:sz w:val="36"/>
          <w:szCs w:val="36"/>
          <w:cs/>
        </w:rPr>
        <w:t>য়ার মতো মানুষ ছিল না তাদের।</w:t>
      </w:r>
    </w:p>
    <w:p w:rsidR="00BF0E72" w:rsidRPr="00916391" w:rsidRDefault="00BF0E72" w:rsidP="00BF0E72">
      <w:pPr>
        <w:pStyle w:val="NormalWeb"/>
        <w:shd w:val="clear" w:color="auto" w:fill="FFFFFF"/>
        <w:spacing w:before="0" w:beforeAutospacing="0" w:line="360" w:lineRule="atLeast"/>
        <w:jc w:val="both"/>
        <w:rPr>
          <w:rFonts w:ascii="NikoshBAN" w:hAnsi="NikoshBAN" w:cs="NikoshBAN"/>
          <w:color w:val="000000"/>
          <w:sz w:val="36"/>
          <w:szCs w:val="36"/>
        </w:rPr>
      </w:pPr>
      <w:r w:rsidRPr="00916391">
        <w:rPr>
          <w:rFonts w:ascii="NikoshBAN" w:hAnsi="NikoshBAN" w:cs="NikoshBAN"/>
          <w:color w:val="000000"/>
          <w:sz w:val="36"/>
          <w:szCs w:val="36"/>
          <w:cs/>
        </w:rPr>
        <w:t>উৎসাহটা সবসময় বড়দের দিতে হয়। আজকের প্রজন্ম উৎসাহ পাবে বিগত প্রজন্ম থেকে। আজকের প্রজন্ম থেকে উৎসাহ পাবে আগামী প্রজন্ম। একজন বন্ধু অন্য বন্ধুকে উৎসাহ দিতে পারে। মা-বাবার পর বড় ভাই তার ছোট ভাইকে উৎসাহ দিতে পারে। শিক্ষকরা উৎসাহ দিতে পারে শিক্ষার্থীদের। সমাজের মুরব্বিরা যুবকদের এগিয়ে যেতে উৎসাহ দিতে পারে। উৎসাহ দিলে কারও কোনো কষ্ট কিংবা ক্ষতি হয় না। তবু কেন আমরা উৎসাহ দিতে কার্পণ্য করি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আমরা উৎসাহ দিতে না পারি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কিন্তু সমালোচনা করব কেন</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সমালোচনা করা তাদেরই সাঝে</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যাদের উৎসাহ দে</w:t>
      </w:r>
      <w:r w:rsidRPr="00916391">
        <w:rPr>
          <w:rFonts w:ascii="NikoshBAN" w:hAnsi="NikoshBAN" w:cs="NikoshBAN" w:hint="cs"/>
          <w:color w:val="000000"/>
          <w:sz w:val="36"/>
          <w:szCs w:val="36"/>
          <w:cs/>
        </w:rPr>
        <w:t>ও</w:t>
      </w:r>
      <w:r w:rsidRPr="00916391">
        <w:rPr>
          <w:rFonts w:ascii="NikoshBAN" w:hAnsi="NikoshBAN" w:cs="NikoshBAN"/>
          <w:color w:val="000000"/>
          <w:sz w:val="36"/>
          <w:szCs w:val="36"/>
          <w:cs/>
        </w:rPr>
        <w:t>য়ার প্রবণতা আছে।</w:t>
      </w:r>
    </w:p>
    <w:p w:rsidR="00BF0E72" w:rsidRPr="00916391" w:rsidRDefault="00BF0E72" w:rsidP="00BF0E72">
      <w:pPr>
        <w:pStyle w:val="NormalWeb"/>
        <w:shd w:val="clear" w:color="auto" w:fill="FFFFFF"/>
        <w:spacing w:before="0" w:beforeAutospacing="0" w:line="360" w:lineRule="atLeast"/>
        <w:jc w:val="both"/>
        <w:rPr>
          <w:rFonts w:ascii="NikoshBAN" w:hAnsi="NikoshBAN" w:cs="NikoshBAN"/>
          <w:color w:val="000000"/>
          <w:sz w:val="36"/>
          <w:szCs w:val="36"/>
        </w:rPr>
      </w:pPr>
      <w:r w:rsidRPr="00916391">
        <w:rPr>
          <w:rFonts w:ascii="NikoshBAN" w:hAnsi="NikoshBAN" w:cs="NikoshBAN"/>
          <w:color w:val="000000"/>
          <w:sz w:val="36"/>
          <w:szCs w:val="36"/>
          <w:cs/>
        </w:rPr>
        <w:t>আমরা যদি যার যার বিবেকের কাঠগড়ায় দাঁড়িয়ে নিজেকে প্রশ্ন করি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 xml:space="preserve">তবে হয়তো আমাদের মধ্য থেকে হিংসা আর অহংকার কিছুটা হলেও কমে যাবে। আমাদের বিচার </w:t>
      </w:r>
      <w:r w:rsidRPr="00916391">
        <w:rPr>
          <w:rFonts w:ascii="NikoshBAN" w:hAnsi="NikoshBAN" w:cs="NikoshBAN"/>
          <w:color w:val="000000"/>
          <w:sz w:val="36"/>
          <w:szCs w:val="36"/>
          <w:cs/>
        </w:rPr>
        <w:lastRenderedPageBreak/>
        <w:t>আমাদেরই করতে হবে। কেউ নিজে যদি সৎ হয়ে থাকে</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তাহলে তার চেয়ে বড় বিচারক আর কেউ হতে পারে না। এ ধরনের অপরাধ শুধরানোর দায়িত্বও তাদেরই। কিন্তু আমাদের ভেতরে এখনও সেই বোধটুকু কাজ করে না। আমরা মানুষের মনোবল ভেঙে দিতে কার্পণ্য করি না। আমরা ‘না’ বলতে খুব বেশি পছন্দ করি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কিন্তু ‘হ্যাঁ’ বলাটা যেন আমাদের জন্য কষ্টের বিষয়। আমাদের মধ্যে আধুনিকতা এখনও আসেনি। আগে নিজেদের মন-মানসিকতা পরিবর্তন করতে হবে</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তবেই আমরা আমাদের দেশ ও সমাজকে পাব আধুনিকভাবে। আমরা উৎসাহ-উদ্দীপনা-প্রেরণামূলক কথা এখন কমই শুনি। আমাদের লেখালেখিতেও এখন উৎসাহ-উদ্দীপনা-প্রেরণামূলক কিছু থাকে না। আমরা শুধু ভুলটা তুলে ধরি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কিন্তু সেই ভুলের সমাধান কী হবে সেটা তুলে ধরি না। এটাই কি আমাদের শিক্ষা</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একজন মানুষ হয়ে অন্য মানুষের মনোবল ভেঙে দেয়াটা কখনই মনুষ্যত্বের পর্যায়ে পড়ে না। তাই আমাদের উচিত উৎসাহ আর প্রেরণা দে</w:t>
      </w:r>
      <w:r w:rsidRPr="00916391">
        <w:rPr>
          <w:rFonts w:ascii="NikoshBAN" w:hAnsi="NikoshBAN" w:cs="NikoshBAN" w:hint="cs"/>
          <w:color w:val="000000"/>
          <w:sz w:val="36"/>
          <w:szCs w:val="36"/>
          <w:cs/>
        </w:rPr>
        <w:t>ও</w:t>
      </w:r>
      <w:r w:rsidRPr="00916391">
        <w:rPr>
          <w:rFonts w:ascii="NikoshBAN" w:hAnsi="NikoshBAN" w:cs="NikoshBAN"/>
          <w:color w:val="000000"/>
          <w:sz w:val="36"/>
          <w:szCs w:val="36"/>
          <w:cs/>
        </w:rPr>
        <w:t>য়ার প্রবণতা বাড়ানো। নিতান্তই যদি উৎসাহ দিতে না পারি</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তবে কারোও মনোবল</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 xml:space="preserve"> যেন ভেঙে না দিই</w:t>
      </w:r>
      <w:r w:rsidRPr="00916391">
        <w:rPr>
          <w:rFonts w:ascii="NikoshBAN" w:hAnsi="NikoshBAN" w:cs="NikoshBAN"/>
          <w:color w:val="000000"/>
          <w:sz w:val="36"/>
          <w:szCs w:val="36"/>
        </w:rPr>
        <w:t xml:space="preserve">, </w:t>
      </w:r>
      <w:r w:rsidRPr="00916391">
        <w:rPr>
          <w:rFonts w:ascii="NikoshBAN" w:hAnsi="NikoshBAN" w:cs="NikoshBAN"/>
          <w:color w:val="000000"/>
          <w:sz w:val="36"/>
          <w:szCs w:val="36"/>
          <w:cs/>
        </w:rPr>
        <w:t>সেদিকে খেয়াল রাখতে হবে।</w:t>
      </w:r>
      <w:r w:rsidRPr="00916391">
        <w:rPr>
          <w:rFonts w:ascii="NikoshBAN" w:hAnsi="NikoshBAN" w:cs="NikoshBAN" w:hint="cs"/>
          <w:color w:val="000000"/>
          <w:sz w:val="36"/>
          <w:szCs w:val="36"/>
          <w:cs/>
        </w:rPr>
        <w:t xml:space="preserve"> </w:t>
      </w:r>
    </w:p>
    <w:p w:rsidR="00806F90" w:rsidRPr="00BF0E72" w:rsidRDefault="00806F90">
      <w:pPr>
        <w:rPr>
          <w:rFonts w:cs="Arial Unicode MS" w:hint="cs"/>
          <w:szCs w:val="28"/>
          <w:cs/>
          <w:lang w:bidi="bn-BD"/>
        </w:rPr>
      </w:pPr>
    </w:p>
    <w:sectPr w:rsidR="00806F90" w:rsidRPr="00BF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88"/>
    <w:rsid w:val="00073F88"/>
    <w:rsid w:val="00806F90"/>
    <w:rsid w:val="00916391"/>
    <w:rsid w:val="00952B07"/>
    <w:rsid w:val="00B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2EFF-B1B2-405B-A875-4D6EC80A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E72"/>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4</cp:revision>
  <dcterms:created xsi:type="dcterms:W3CDTF">2022-01-16T12:56:00Z</dcterms:created>
  <dcterms:modified xsi:type="dcterms:W3CDTF">2022-01-16T12:59:00Z</dcterms:modified>
</cp:coreProperties>
</file>